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FC" w:rsidRDefault="00474EFC" w:rsidP="00474EFC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Žádost</w:t>
      </w:r>
    </w:p>
    <w:p w:rsidR="00474EFC" w:rsidRDefault="00474EFC" w:rsidP="00474EFC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povolení k přeměně, k převodu, zastavení nebo pachtu  </w:t>
      </w:r>
    </w:p>
    <w:p w:rsidR="00474EFC" w:rsidRPr="00CC4010" w:rsidRDefault="00474EFC" w:rsidP="00474EFC">
      <w:pPr>
        <w:pStyle w:val="Textpsmene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2"/>
        </w:rPr>
      </w:pPr>
      <w:r w:rsidRPr="00CC4010">
        <w:rPr>
          <w:rFonts w:ascii="Times New Roman" w:hAnsi="Times New Roman" w:cs="Times New Roman"/>
          <w:sz w:val="22"/>
        </w:rPr>
        <w:t>podle zákona č. 256/2004 Sb., o podnikání na kapitálovém trhu, ve znění pozdějších předpisů</w:t>
      </w:r>
    </w:p>
    <w:p w:rsidR="00474EFC" w:rsidRPr="00CC4010" w:rsidRDefault="00474EFC" w:rsidP="00474EFC">
      <w:pPr>
        <w:pStyle w:val="Textpsmene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Cs w:val="20"/>
        </w:rPr>
      </w:pPr>
    </w:p>
    <w:p w:rsidR="00474EFC" w:rsidRDefault="00474EFC" w:rsidP="00474EFC">
      <w:pPr>
        <w:jc w:val="center"/>
        <w:rPr>
          <w:szCs w:val="24"/>
        </w:rPr>
      </w:pPr>
      <w:r>
        <w:rPr>
          <w:szCs w:val="24"/>
        </w:rPr>
        <w:t>I.</w:t>
      </w:r>
    </w:p>
    <w:p w:rsidR="00474EFC" w:rsidRPr="00400C46" w:rsidRDefault="00474EFC" w:rsidP="00474EFC">
      <w:pPr>
        <w:jc w:val="center"/>
        <w:rPr>
          <w:szCs w:val="24"/>
        </w:rPr>
      </w:pPr>
      <w:r w:rsidRPr="00400C46">
        <w:rPr>
          <w:szCs w:val="24"/>
        </w:rPr>
        <w:t>SPRÁVNÍ ORGÁN</w:t>
      </w:r>
    </w:p>
    <w:p w:rsidR="00474EFC" w:rsidRDefault="00474EFC" w:rsidP="00474EFC">
      <w:pPr>
        <w:jc w:val="center"/>
      </w:pPr>
    </w:p>
    <w:p w:rsidR="00474EFC" w:rsidRDefault="00474EFC" w:rsidP="00474EFC">
      <w:pPr>
        <w:rPr>
          <w:b/>
        </w:rPr>
      </w:pPr>
      <w:r>
        <w:rPr>
          <w:b/>
        </w:rPr>
        <w:t>1. Název a adresa správního orgánu,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474EFC" w:rsidTr="00B91162">
        <w:trPr>
          <w:trHeight w:val="414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FC" w:rsidRDefault="00474EFC" w:rsidP="00B91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Česká národní banka</w:t>
            </w:r>
          </w:p>
        </w:tc>
      </w:tr>
      <w:tr w:rsidR="00474EFC" w:rsidTr="00B91162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FC" w:rsidRDefault="00474EFC" w:rsidP="00B91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Příkopě 28, Praha 1, PSČ 115 03</w:t>
            </w:r>
          </w:p>
        </w:tc>
      </w:tr>
      <w:tr w:rsidR="00474EFC" w:rsidTr="00B91162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FC" w:rsidRDefault="00474EFC" w:rsidP="00B91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Senovážná 3, Praha 1, PSČ 115 03</w:t>
            </w:r>
          </w:p>
        </w:tc>
      </w:tr>
      <w:tr w:rsidR="00474EFC" w:rsidTr="00B91162"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74EFC" w:rsidRDefault="00474EFC" w:rsidP="00B91162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Elektronická podatelna</w:t>
            </w:r>
          </w:p>
          <w:p w:rsidR="00474EFC" w:rsidRDefault="00474EFC" w:rsidP="00B91162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474EFC" w:rsidRDefault="00474EFC" w:rsidP="00B91162">
            <w:pPr>
              <w:textAlignment w:val="top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ID datové schránky: </w:t>
            </w:r>
            <w:r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474EFC" w:rsidRDefault="00474EFC" w:rsidP="00B91162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474EFC" w:rsidRDefault="00474EFC" w:rsidP="00474EFC">
      <w:pPr>
        <w:pStyle w:val="Textpsmene"/>
        <w:numPr>
          <w:ilvl w:val="0"/>
          <w:numId w:val="0"/>
        </w:numPr>
        <w:tabs>
          <w:tab w:val="left" w:pos="708"/>
        </w:tabs>
        <w:rPr>
          <w:szCs w:val="20"/>
        </w:rPr>
      </w:pPr>
    </w:p>
    <w:p w:rsidR="00474EFC" w:rsidRDefault="00474EFC" w:rsidP="00474EFC">
      <w:pPr>
        <w:jc w:val="center"/>
        <w:rPr>
          <w:sz w:val="28"/>
          <w:szCs w:val="28"/>
        </w:rPr>
      </w:pPr>
      <w:r>
        <w:rPr>
          <w:szCs w:val="24"/>
        </w:rPr>
        <w:t>II</w:t>
      </w:r>
      <w:r>
        <w:rPr>
          <w:sz w:val="28"/>
          <w:szCs w:val="28"/>
        </w:rPr>
        <w:t>.</w:t>
      </w:r>
    </w:p>
    <w:p w:rsidR="00474EFC" w:rsidRPr="00400C46" w:rsidRDefault="00474EFC" w:rsidP="00474EFC">
      <w:pPr>
        <w:tabs>
          <w:tab w:val="left" w:pos="1080"/>
        </w:tabs>
        <w:jc w:val="center"/>
        <w:rPr>
          <w:caps/>
          <w:szCs w:val="24"/>
        </w:rPr>
      </w:pPr>
      <w:r w:rsidRPr="00400C46">
        <w:rPr>
          <w:caps/>
          <w:szCs w:val="24"/>
        </w:rPr>
        <w:t>ŽADATEL</w:t>
      </w:r>
    </w:p>
    <w:p w:rsidR="00474EFC" w:rsidRDefault="00474EFC" w:rsidP="00474EFC">
      <w:pPr>
        <w:rPr>
          <w:b/>
        </w:rPr>
      </w:pPr>
      <w:r>
        <w:rPr>
          <w:b/>
        </w:rPr>
        <w:t>2. Žadatel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387"/>
      </w:tblGrid>
      <w:tr w:rsidR="00474EFC" w:rsidTr="00B91162">
        <w:trPr>
          <w:trHeight w:val="4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Tr="00B9116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Tr="00B9116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sídla ve tvaru</w:t>
            </w:r>
          </w:p>
          <w:p w:rsidR="00474EFC" w:rsidRDefault="00474EFC" w:rsidP="00B91162">
            <w:pPr>
              <w:textAlignment w:val="top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obec, část obce, ulice, číslo popisné, číslo orientační, písmeno orientační, PSČ, stát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474EFC" w:rsidRDefault="00474EFC" w:rsidP="00B91162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:rsidR="00474EFC" w:rsidRDefault="00474EFC" w:rsidP="00474EFC">
      <w:pPr>
        <w:rPr>
          <w:b/>
        </w:rPr>
      </w:pPr>
    </w:p>
    <w:p w:rsidR="00474EFC" w:rsidRDefault="00474EFC" w:rsidP="00474EFC">
      <w:pPr>
        <w:jc w:val="center"/>
        <w:rPr>
          <w:szCs w:val="24"/>
        </w:rPr>
      </w:pPr>
      <w:r>
        <w:rPr>
          <w:szCs w:val="24"/>
        </w:rPr>
        <w:t>III.</w:t>
      </w:r>
    </w:p>
    <w:p w:rsidR="00474EFC" w:rsidRPr="00400C46" w:rsidRDefault="00474EFC" w:rsidP="00474EFC">
      <w:pPr>
        <w:tabs>
          <w:tab w:val="left" w:pos="2580"/>
          <w:tab w:val="center" w:pos="4702"/>
        </w:tabs>
        <w:rPr>
          <w:caps/>
          <w:szCs w:val="24"/>
        </w:rPr>
      </w:pPr>
      <w:r>
        <w:rPr>
          <w:b/>
          <w:caps/>
          <w:szCs w:val="24"/>
        </w:rPr>
        <w:tab/>
      </w:r>
      <w:r>
        <w:rPr>
          <w:b/>
          <w:caps/>
          <w:szCs w:val="24"/>
        </w:rPr>
        <w:tab/>
      </w:r>
      <w:r w:rsidRPr="00400C46">
        <w:rPr>
          <w:caps/>
          <w:szCs w:val="24"/>
        </w:rPr>
        <w:t>Předmět Podání</w:t>
      </w:r>
    </w:p>
    <w:p w:rsidR="00474EFC" w:rsidRPr="00CC4010" w:rsidRDefault="00474EFC" w:rsidP="00474EFC">
      <w:pPr>
        <w:rPr>
          <w:b/>
          <w:bCs/>
        </w:rPr>
      </w:pPr>
      <w:r>
        <w:rPr>
          <w:b/>
          <w:bCs/>
        </w:rPr>
        <w:t>3. Žádost 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3046"/>
        <w:gridCol w:w="3046"/>
      </w:tblGrid>
      <w:tr w:rsidR="00474EFC" w:rsidRPr="00FE197C" w:rsidTr="00B91162">
        <w:tc>
          <w:tcPr>
            <w:tcW w:w="3196" w:type="dxa"/>
            <w:vMerge w:val="restart"/>
            <w:shd w:val="clear" w:color="auto" w:fill="C2D69B" w:themeFill="accent3" w:themeFillTint="99"/>
            <w:vAlign w:val="center"/>
          </w:tcPr>
          <w:p w:rsidR="00474EFC" w:rsidRPr="00FE197C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9013E">
              <w:rPr>
                <w:b/>
                <w:bCs/>
                <w:sz w:val="22"/>
                <w:szCs w:val="22"/>
              </w:rPr>
            </w:r>
            <w:r w:rsidR="0099013E">
              <w:rPr>
                <w:b/>
                <w:bCs/>
                <w:sz w:val="22"/>
                <w:szCs w:val="22"/>
              </w:rPr>
              <w:fldChar w:fldCharType="separate"/>
            </w:r>
            <w:r w:rsidRPr="00FE197C">
              <w:rPr>
                <w:b/>
                <w:bCs/>
                <w:sz w:val="22"/>
                <w:szCs w:val="22"/>
              </w:rPr>
              <w:fldChar w:fldCharType="end"/>
            </w:r>
            <w:r w:rsidRPr="00FE197C">
              <w:rPr>
                <w:b/>
                <w:bCs/>
                <w:sz w:val="22"/>
                <w:szCs w:val="22"/>
              </w:rPr>
              <w:t xml:space="preserve"> povolení k fúzi formou</w:t>
            </w:r>
          </w:p>
        </w:tc>
        <w:tc>
          <w:tcPr>
            <w:tcW w:w="3046" w:type="dxa"/>
            <w:shd w:val="clear" w:color="auto" w:fill="auto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  <w:r w:rsidRPr="00FE197C">
              <w:rPr>
                <w:sz w:val="22"/>
                <w:szCs w:val="22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FE197C">
              <w:rPr>
                <w:sz w:val="22"/>
                <w:szCs w:val="22"/>
              </w:rPr>
              <w:fldChar w:fldCharType="end"/>
            </w:r>
            <w:r w:rsidRPr="00FE197C">
              <w:rPr>
                <w:sz w:val="22"/>
                <w:szCs w:val="22"/>
              </w:rPr>
              <w:t xml:space="preserve"> vnitrostátní fúze</w:t>
            </w:r>
          </w:p>
        </w:tc>
        <w:tc>
          <w:tcPr>
            <w:tcW w:w="3046" w:type="dxa"/>
            <w:shd w:val="clear" w:color="auto" w:fill="auto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  <w:r w:rsidRPr="00FE197C">
              <w:rPr>
                <w:sz w:val="22"/>
                <w:szCs w:val="22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FE197C">
              <w:rPr>
                <w:sz w:val="22"/>
                <w:szCs w:val="22"/>
              </w:rPr>
              <w:fldChar w:fldCharType="end"/>
            </w:r>
            <w:r w:rsidRPr="00FE197C">
              <w:rPr>
                <w:sz w:val="22"/>
                <w:szCs w:val="22"/>
              </w:rPr>
              <w:t xml:space="preserve"> přeshraniční fúze</w:t>
            </w:r>
          </w:p>
        </w:tc>
      </w:tr>
      <w:tr w:rsidR="00474EFC" w:rsidRPr="00FE197C" w:rsidTr="00B91162">
        <w:tc>
          <w:tcPr>
            <w:tcW w:w="3196" w:type="dxa"/>
            <w:vMerge/>
            <w:shd w:val="clear" w:color="auto" w:fill="C2D69B" w:themeFill="accent3" w:themeFillTint="99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</w:p>
        </w:tc>
        <w:tc>
          <w:tcPr>
            <w:tcW w:w="3046" w:type="dxa"/>
            <w:shd w:val="clear" w:color="auto" w:fill="auto"/>
          </w:tcPr>
          <w:p w:rsidR="00474EFC" w:rsidRPr="00CC4010" w:rsidRDefault="00474EFC" w:rsidP="00B91162">
            <w:pPr>
              <w:rPr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 w:rsidRPr="00CC4010">
              <w:rPr>
                <w:sz w:val="22"/>
                <w:szCs w:val="22"/>
              </w:rPr>
              <w:t xml:space="preserve"> splynutí</w:t>
            </w:r>
          </w:p>
        </w:tc>
        <w:tc>
          <w:tcPr>
            <w:tcW w:w="3046" w:type="dxa"/>
            <w:shd w:val="clear" w:color="auto" w:fill="auto"/>
          </w:tcPr>
          <w:p w:rsidR="00474EFC" w:rsidRPr="00CC4010" w:rsidRDefault="00474EFC" w:rsidP="00B91162">
            <w:pPr>
              <w:rPr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 w:rsidRPr="00CC4010">
              <w:rPr>
                <w:sz w:val="22"/>
                <w:szCs w:val="22"/>
              </w:rPr>
              <w:t xml:space="preserve"> sloučení</w:t>
            </w:r>
          </w:p>
        </w:tc>
      </w:tr>
      <w:tr w:rsidR="00474EFC" w:rsidRPr="00FE197C" w:rsidTr="00B91162">
        <w:tc>
          <w:tcPr>
            <w:tcW w:w="3196" w:type="dxa"/>
            <w:vMerge w:val="restart"/>
            <w:shd w:val="clear" w:color="auto" w:fill="C2D69B" w:themeFill="accent3" w:themeFillTint="99"/>
            <w:vAlign w:val="center"/>
          </w:tcPr>
          <w:p w:rsidR="00474EFC" w:rsidRPr="00FE197C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9013E">
              <w:rPr>
                <w:b/>
                <w:bCs/>
                <w:sz w:val="22"/>
                <w:szCs w:val="22"/>
              </w:rPr>
            </w:r>
            <w:r w:rsidR="0099013E">
              <w:rPr>
                <w:b/>
                <w:bCs/>
                <w:sz w:val="22"/>
                <w:szCs w:val="22"/>
              </w:rPr>
              <w:fldChar w:fldCharType="separate"/>
            </w:r>
            <w:r w:rsidRPr="00FE197C">
              <w:rPr>
                <w:b/>
                <w:bCs/>
                <w:sz w:val="22"/>
                <w:szCs w:val="22"/>
              </w:rPr>
              <w:fldChar w:fldCharType="end"/>
            </w:r>
            <w:r w:rsidRPr="00FE197C">
              <w:rPr>
                <w:b/>
                <w:bCs/>
                <w:sz w:val="22"/>
                <w:szCs w:val="22"/>
              </w:rPr>
              <w:t xml:space="preserve"> povolení k rozdělení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474EFC" w:rsidRPr="00CC4010" w:rsidRDefault="00474EFC" w:rsidP="00B91162">
            <w:pPr>
              <w:rPr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 w:rsidRPr="00CC4010">
              <w:rPr>
                <w:sz w:val="22"/>
                <w:szCs w:val="22"/>
              </w:rPr>
              <w:t xml:space="preserve"> se vznikem nových obchodních společností</w:t>
            </w:r>
          </w:p>
        </w:tc>
      </w:tr>
      <w:tr w:rsidR="00474EFC" w:rsidRPr="00FE197C" w:rsidTr="00B91162">
        <w:tc>
          <w:tcPr>
            <w:tcW w:w="3196" w:type="dxa"/>
            <w:vMerge/>
            <w:shd w:val="clear" w:color="auto" w:fill="C2D69B" w:themeFill="accent3" w:themeFillTint="99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474EFC" w:rsidRPr="00CC4010" w:rsidRDefault="00474EFC" w:rsidP="00B91162">
            <w:pPr>
              <w:rPr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 w:rsidRPr="00CC4010">
              <w:rPr>
                <w:sz w:val="22"/>
                <w:szCs w:val="22"/>
              </w:rPr>
              <w:t xml:space="preserve"> sloučením</w:t>
            </w:r>
          </w:p>
        </w:tc>
      </w:tr>
      <w:tr w:rsidR="00474EFC" w:rsidRPr="00FE197C" w:rsidTr="00B91162">
        <w:tc>
          <w:tcPr>
            <w:tcW w:w="3196" w:type="dxa"/>
            <w:vMerge/>
            <w:shd w:val="clear" w:color="auto" w:fill="C2D69B" w:themeFill="accent3" w:themeFillTint="99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474EFC" w:rsidRDefault="00474EFC" w:rsidP="00B91162">
            <w:pPr>
              <w:jc w:val="left"/>
              <w:rPr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C4010">
              <w:rPr>
                <w:sz w:val="22"/>
                <w:szCs w:val="22"/>
              </w:rPr>
              <w:t xml:space="preserve">kombinací rozdělení se </w:t>
            </w:r>
            <w:r>
              <w:rPr>
                <w:sz w:val="22"/>
                <w:szCs w:val="22"/>
              </w:rPr>
              <w:t xml:space="preserve">vznikem </w:t>
            </w:r>
            <w:r w:rsidRPr="00CC4010">
              <w:rPr>
                <w:sz w:val="22"/>
                <w:szCs w:val="22"/>
              </w:rPr>
              <w:t>nových</w:t>
            </w:r>
            <w:r>
              <w:rPr>
                <w:sz w:val="22"/>
                <w:szCs w:val="22"/>
              </w:rPr>
              <w:t xml:space="preserve"> obchodních</w:t>
            </w:r>
          </w:p>
          <w:p w:rsidR="00474EFC" w:rsidRPr="00CC4010" w:rsidRDefault="00474EFC" w:rsidP="00B91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společností</w:t>
            </w:r>
            <w:r w:rsidRPr="00CC4010">
              <w:rPr>
                <w:sz w:val="22"/>
                <w:szCs w:val="22"/>
              </w:rPr>
              <w:t xml:space="preserve"> a rozdělení sloučením</w:t>
            </w:r>
          </w:p>
        </w:tc>
      </w:tr>
      <w:tr w:rsidR="00474EFC" w:rsidRPr="00FE197C" w:rsidTr="00B91162">
        <w:tc>
          <w:tcPr>
            <w:tcW w:w="3196" w:type="dxa"/>
            <w:vMerge/>
            <w:shd w:val="clear" w:color="auto" w:fill="C2D69B" w:themeFill="accent3" w:themeFillTint="99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474EFC" w:rsidRPr="00CC4010" w:rsidRDefault="00474EFC" w:rsidP="00B91162">
            <w:pPr>
              <w:rPr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 w:rsidRPr="00CC4010">
              <w:rPr>
                <w:sz w:val="22"/>
                <w:szCs w:val="22"/>
              </w:rPr>
              <w:t xml:space="preserve"> odštěpením</w:t>
            </w:r>
          </w:p>
        </w:tc>
      </w:tr>
      <w:tr w:rsidR="00474EFC" w:rsidRPr="00FE197C" w:rsidTr="00B91162">
        <w:tc>
          <w:tcPr>
            <w:tcW w:w="3196" w:type="dxa"/>
            <w:vMerge w:val="restart"/>
            <w:shd w:val="clear" w:color="auto" w:fill="C2D69B" w:themeFill="accent3" w:themeFillTint="99"/>
            <w:vAlign w:val="center"/>
          </w:tcPr>
          <w:p w:rsidR="00474EFC" w:rsidRPr="00FE197C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9013E">
              <w:rPr>
                <w:b/>
                <w:bCs/>
                <w:sz w:val="22"/>
                <w:szCs w:val="22"/>
              </w:rPr>
            </w:r>
            <w:r w:rsidR="0099013E">
              <w:rPr>
                <w:b/>
                <w:bCs/>
                <w:sz w:val="22"/>
                <w:szCs w:val="22"/>
              </w:rPr>
              <w:fldChar w:fldCharType="separate"/>
            </w:r>
            <w:r w:rsidRPr="00FE197C">
              <w:rPr>
                <w:b/>
                <w:bCs/>
                <w:sz w:val="22"/>
                <w:szCs w:val="22"/>
              </w:rPr>
              <w:fldChar w:fldCharType="end"/>
            </w:r>
            <w:r w:rsidRPr="00FE197C">
              <w:rPr>
                <w:b/>
                <w:bCs/>
                <w:sz w:val="22"/>
                <w:szCs w:val="22"/>
              </w:rPr>
              <w:t xml:space="preserve"> povolení k/ke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474EFC" w:rsidRPr="00CC4010" w:rsidRDefault="00474EFC" w:rsidP="00B91162">
            <w:pPr>
              <w:rPr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 w:rsidRPr="00CC4010">
              <w:rPr>
                <w:sz w:val="22"/>
                <w:szCs w:val="22"/>
              </w:rPr>
              <w:t xml:space="preserve"> převodu jmění na společníka/akcionáře</w:t>
            </w:r>
          </w:p>
        </w:tc>
      </w:tr>
      <w:tr w:rsidR="00474EFC" w:rsidRPr="00FE197C" w:rsidTr="00B91162">
        <w:tc>
          <w:tcPr>
            <w:tcW w:w="3196" w:type="dxa"/>
            <w:vMerge/>
            <w:shd w:val="clear" w:color="auto" w:fill="C2D69B" w:themeFill="accent3" w:themeFillTint="99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474EFC" w:rsidRPr="00CC4010" w:rsidRDefault="00474EFC" w:rsidP="00B91162">
            <w:pPr>
              <w:ind w:left="284" w:hanging="284"/>
              <w:rPr>
                <w:strike/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 w:rsidRPr="00CC4010">
              <w:rPr>
                <w:sz w:val="22"/>
                <w:szCs w:val="22"/>
              </w:rPr>
              <w:t xml:space="preserve"> převodu jmění jiné osoby</w:t>
            </w:r>
            <w:r>
              <w:rPr>
                <w:sz w:val="22"/>
                <w:szCs w:val="22"/>
              </w:rPr>
              <w:t xml:space="preserve">  obchodníka s cennými papíry nebo </w:t>
            </w:r>
            <w:r w:rsidRPr="00CC4010">
              <w:rPr>
                <w:sz w:val="22"/>
                <w:szCs w:val="22"/>
              </w:rPr>
              <w:t xml:space="preserve">organizátora regulovaného trhu </w:t>
            </w:r>
          </w:p>
        </w:tc>
      </w:tr>
      <w:tr w:rsidR="00474EFC" w:rsidRPr="00FE197C" w:rsidTr="00B91162">
        <w:tc>
          <w:tcPr>
            <w:tcW w:w="3196" w:type="dxa"/>
            <w:vMerge/>
            <w:shd w:val="clear" w:color="auto" w:fill="C2D69B" w:themeFill="accent3" w:themeFillTint="99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474EFC" w:rsidRPr="00CC4010" w:rsidRDefault="00474EFC" w:rsidP="00B91162">
            <w:pPr>
              <w:rPr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 w:rsidRPr="00CC4010">
              <w:rPr>
                <w:sz w:val="22"/>
                <w:szCs w:val="22"/>
              </w:rPr>
              <w:t xml:space="preserve"> změně právní formy</w:t>
            </w:r>
          </w:p>
        </w:tc>
      </w:tr>
      <w:tr w:rsidR="00474EFC" w:rsidRPr="00FE197C" w:rsidTr="00B91162">
        <w:tc>
          <w:tcPr>
            <w:tcW w:w="3196" w:type="dxa"/>
            <w:vMerge w:val="restart"/>
            <w:shd w:val="clear" w:color="auto" w:fill="C2D69B" w:themeFill="accent3" w:themeFillTint="99"/>
            <w:vAlign w:val="center"/>
          </w:tcPr>
          <w:p w:rsidR="00474EFC" w:rsidRPr="00FE197C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97C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9013E">
              <w:rPr>
                <w:b/>
                <w:bCs/>
                <w:sz w:val="22"/>
                <w:szCs w:val="22"/>
              </w:rPr>
            </w:r>
            <w:r w:rsidR="0099013E">
              <w:rPr>
                <w:b/>
                <w:bCs/>
                <w:sz w:val="22"/>
                <w:szCs w:val="22"/>
              </w:rPr>
              <w:fldChar w:fldCharType="separate"/>
            </w:r>
            <w:r w:rsidRPr="00FE197C">
              <w:rPr>
                <w:b/>
                <w:bCs/>
                <w:sz w:val="22"/>
                <w:szCs w:val="22"/>
              </w:rPr>
              <w:fldChar w:fldCharType="end"/>
            </w:r>
            <w:r w:rsidRPr="00FE197C">
              <w:rPr>
                <w:b/>
                <w:bCs/>
                <w:sz w:val="22"/>
                <w:szCs w:val="22"/>
              </w:rPr>
              <w:t xml:space="preserve"> povolení k </w:t>
            </w:r>
          </w:p>
        </w:tc>
        <w:tc>
          <w:tcPr>
            <w:tcW w:w="6092" w:type="dxa"/>
            <w:gridSpan w:val="2"/>
            <w:shd w:val="clear" w:color="auto" w:fill="auto"/>
          </w:tcPr>
          <w:p w:rsidR="00474EFC" w:rsidRPr="00CC4010" w:rsidRDefault="00474EFC" w:rsidP="00B91162">
            <w:pPr>
              <w:rPr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 w:rsidRPr="00CC4010">
              <w:rPr>
                <w:sz w:val="22"/>
                <w:szCs w:val="22"/>
              </w:rPr>
              <w:t xml:space="preserve"> převodu obchodního závodu nebo </w:t>
            </w:r>
            <w:r>
              <w:rPr>
                <w:sz w:val="22"/>
                <w:szCs w:val="22"/>
              </w:rPr>
              <w:t xml:space="preserve"> jeho </w:t>
            </w:r>
            <w:r w:rsidRPr="00CC4010">
              <w:rPr>
                <w:sz w:val="22"/>
                <w:szCs w:val="22"/>
              </w:rPr>
              <w:t>části</w:t>
            </w:r>
          </w:p>
        </w:tc>
      </w:tr>
      <w:tr w:rsidR="00474EFC" w:rsidRPr="00FE197C" w:rsidTr="00B91162">
        <w:tc>
          <w:tcPr>
            <w:tcW w:w="3196" w:type="dxa"/>
            <w:vMerge/>
            <w:shd w:val="clear" w:color="auto" w:fill="C2D69B" w:themeFill="accent3" w:themeFillTint="99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474EFC" w:rsidRPr="00CC4010" w:rsidRDefault="00474EFC" w:rsidP="00B91162">
            <w:pPr>
              <w:rPr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 w:rsidRPr="00CC4010">
              <w:rPr>
                <w:sz w:val="22"/>
                <w:szCs w:val="22"/>
              </w:rPr>
              <w:t xml:space="preserve"> zastavení obchodního závodu nebo </w:t>
            </w:r>
            <w:r>
              <w:rPr>
                <w:sz w:val="22"/>
                <w:szCs w:val="22"/>
              </w:rPr>
              <w:t xml:space="preserve">jeho </w:t>
            </w:r>
            <w:r w:rsidRPr="00CC4010">
              <w:rPr>
                <w:sz w:val="22"/>
                <w:szCs w:val="22"/>
              </w:rPr>
              <w:t xml:space="preserve">části </w:t>
            </w:r>
          </w:p>
        </w:tc>
      </w:tr>
      <w:tr w:rsidR="00474EFC" w:rsidRPr="00FE197C" w:rsidTr="00B91162">
        <w:tc>
          <w:tcPr>
            <w:tcW w:w="3196" w:type="dxa"/>
            <w:vMerge/>
            <w:shd w:val="clear" w:color="auto" w:fill="C2D69B" w:themeFill="accent3" w:themeFillTint="99"/>
          </w:tcPr>
          <w:p w:rsidR="00474EFC" w:rsidRPr="00FE197C" w:rsidRDefault="00474EFC" w:rsidP="00B91162">
            <w:pPr>
              <w:rPr>
                <w:sz w:val="22"/>
                <w:szCs w:val="22"/>
              </w:rPr>
            </w:pPr>
          </w:p>
        </w:tc>
        <w:tc>
          <w:tcPr>
            <w:tcW w:w="6092" w:type="dxa"/>
            <w:gridSpan w:val="2"/>
            <w:shd w:val="clear" w:color="auto" w:fill="auto"/>
          </w:tcPr>
          <w:p w:rsidR="00474EFC" w:rsidRPr="00CC4010" w:rsidRDefault="00474EFC" w:rsidP="00B91162">
            <w:pPr>
              <w:rPr>
                <w:sz w:val="22"/>
                <w:szCs w:val="22"/>
              </w:rPr>
            </w:pPr>
            <w:r w:rsidRPr="00CC4010">
              <w:rPr>
                <w:sz w:val="22"/>
                <w:szCs w:val="22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010">
              <w:rPr>
                <w:sz w:val="22"/>
                <w:szCs w:val="22"/>
              </w:rPr>
              <w:instrText xml:space="preserve"> FORMCHECKBOX </w:instrText>
            </w:r>
            <w:r w:rsidR="0099013E">
              <w:rPr>
                <w:sz w:val="22"/>
                <w:szCs w:val="22"/>
              </w:rPr>
            </w:r>
            <w:r w:rsidR="0099013E">
              <w:rPr>
                <w:sz w:val="22"/>
                <w:szCs w:val="22"/>
              </w:rPr>
              <w:fldChar w:fldCharType="separate"/>
            </w:r>
            <w:r w:rsidRPr="00CC4010">
              <w:rPr>
                <w:sz w:val="22"/>
                <w:szCs w:val="22"/>
              </w:rPr>
              <w:fldChar w:fldCharType="end"/>
            </w:r>
            <w:r w:rsidRPr="00CC40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pachtu </w:t>
            </w:r>
            <w:r w:rsidRPr="00CC4010">
              <w:rPr>
                <w:sz w:val="22"/>
                <w:szCs w:val="22"/>
              </w:rPr>
              <w:t xml:space="preserve"> obchodního závodu nebo</w:t>
            </w:r>
            <w:r>
              <w:rPr>
                <w:sz w:val="22"/>
                <w:szCs w:val="22"/>
              </w:rPr>
              <w:t xml:space="preserve"> jeho</w:t>
            </w:r>
            <w:r w:rsidRPr="00CC4010">
              <w:rPr>
                <w:sz w:val="22"/>
                <w:szCs w:val="22"/>
              </w:rPr>
              <w:t xml:space="preserve"> části</w:t>
            </w:r>
          </w:p>
        </w:tc>
      </w:tr>
    </w:tbl>
    <w:p w:rsidR="00474EFC" w:rsidRDefault="00474EFC" w:rsidP="00474EFC">
      <w:pPr>
        <w:rPr>
          <w:szCs w:val="24"/>
        </w:rPr>
      </w:pPr>
    </w:p>
    <w:p w:rsidR="00474EFC" w:rsidRDefault="00474EFC" w:rsidP="00474EFC">
      <w:pPr>
        <w:jc w:val="center"/>
        <w:rPr>
          <w:szCs w:val="24"/>
        </w:rPr>
      </w:pPr>
    </w:p>
    <w:p w:rsidR="00474EFC" w:rsidRDefault="00474EFC" w:rsidP="00474EFC">
      <w:pPr>
        <w:jc w:val="center"/>
        <w:rPr>
          <w:szCs w:val="24"/>
        </w:rPr>
      </w:pPr>
    </w:p>
    <w:p w:rsidR="00474EFC" w:rsidRDefault="00474EFC" w:rsidP="00474EFC">
      <w:pPr>
        <w:jc w:val="center"/>
        <w:rPr>
          <w:szCs w:val="24"/>
        </w:rPr>
      </w:pPr>
    </w:p>
    <w:p w:rsidR="00474EFC" w:rsidRDefault="00474EFC" w:rsidP="00474EFC">
      <w:pPr>
        <w:jc w:val="center"/>
        <w:rPr>
          <w:szCs w:val="24"/>
        </w:rPr>
      </w:pPr>
    </w:p>
    <w:p w:rsidR="00474EFC" w:rsidRDefault="00474EFC" w:rsidP="00474EFC">
      <w:pPr>
        <w:jc w:val="center"/>
        <w:rPr>
          <w:szCs w:val="24"/>
        </w:rPr>
      </w:pPr>
    </w:p>
    <w:p w:rsidR="00474EFC" w:rsidRDefault="00474EFC" w:rsidP="00474EFC">
      <w:pPr>
        <w:jc w:val="center"/>
        <w:rPr>
          <w:szCs w:val="24"/>
        </w:rPr>
      </w:pPr>
    </w:p>
    <w:p w:rsidR="00474EFC" w:rsidRDefault="00474EFC" w:rsidP="00474EFC">
      <w:pPr>
        <w:jc w:val="center"/>
        <w:rPr>
          <w:szCs w:val="24"/>
        </w:rPr>
      </w:pPr>
    </w:p>
    <w:p w:rsidR="00474EFC" w:rsidRDefault="00474EFC" w:rsidP="00474EFC">
      <w:pPr>
        <w:jc w:val="center"/>
        <w:rPr>
          <w:szCs w:val="24"/>
        </w:rPr>
      </w:pPr>
      <w:r>
        <w:rPr>
          <w:szCs w:val="24"/>
        </w:rPr>
        <w:t>IV.</w:t>
      </w:r>
    </w:p>
    <w:p w:rsidR="00474EFC" w:rsidRPr="00400C46" w:rsidRDefault="00474EFC" w:rsidP="00474EFC">
      <w:pPr>
        <w:tabs>
          <w:tab w:val="left" w:pos="2580"/>
          <w:tab w:val="center" w:pos="4702"/>
        </w:tabs>
        <w:jc w:val="center"/>
        <w:rPr>
          <w:caps/>
          <w:szCs w:val="24"/>
        </w:rPr>
      </w:pPr>
      <w:r>
        <w:rPr>
          <w:caps/>
          <w:szCs w:val="24"/>
        </w:rPr>
        <w:t xml:space="preserve">SEZNAM </w:t>
      </w:r>
      <w:r w:rsidRPr="00400C46">
        <w:rPr>
          <w:caps/>
          <w:szCs w:val="24"/>
        </w:rPr>
        <w:t>PŘÍLO</w:t>
      </w:r>
      <w:r>
        <w:rPr>
          <w:caps/>
          <w:szCs w:val="24"/>
        </w:rPr>
        <w:t>H</w:t>
      </w:r>
    </w:p>
    <w:p w:rsidR="00474EFC" w:rsidRDefault="00474EFC" w:rsidP="00474EFC">
      <w:pPr>
        <w:jc w:val="center"/>
        <w:rPr>
          <w:sz w:val="28"/>
          <w:szCs w:val="28"/>
        </w:rPr>
      </w:pPr>
    </w:p>
    <w:p w:rsidR="00474EFC" w:rsidRDefault="00474EFC" w:rsidP="00474EFC">
      <w:pPr>
        <w:pStyle w:val="Nadpis5"/>
        <w:spacing w:before="0" w:beforeAutospacing="0" w:after="0" w:afterAutospacing="0"/>
        <w:ind w:left="284" w:hanging="284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 xml:space="preserve">podle </w:t>
      </w:r>
      <w:proofErr w:type="spellStart"/>
      <w:r w:rsidRPr="009B5295"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  <w:vertAlign w:val="superscript"/>
        </w:rPr>
        <w:t>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816"/>
        <w:gridCol w:w="1406"/>
      </w:tblGrid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P. č.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Název přílohy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74EFC" w:rsidRDefault="00474EFC" w:rsidP="00B9116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  <w:tr w:rsidR="00474EFC" w:rsidTr="00B911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pStyle w:val="Textpsmene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>
            <w:pPr>
              <w:rPr>
                <w:b/>
                <w:sz w:val="22"/>
                <w:szCs w:val="22"/>
              </w:rPr>
            </w:pPr>
          </w:p>
        </w:tc>
      </w:tr>
    </w:tbl>
    <w:p w:rsidR="00474EFC" w:rsidRDefault="00474EFC" w:rsidP="00474EFC">
      <w:pPr>
        <w:rPr>
          <w:caps/>
          <w:szCs w:val="24"/>
        </w:rPr>
      </w:pPr>
    </w:p>
    <w:p w:rsidR="00474EFC" w:rsidRDefault="00474EFC" w:rsidP="00474EFC">
      <w:pPr>
        <w:jc w:val="center"/>
        <w:rPr>
          <w:caps/>
          <w:szCs w:val="24"/>
        </w:rPr>
      </w:pPr>
    </w:p>
    <w:p w:rsidR="00474EFC" w:rsidRDefault="00474EFC" w:rsidP="00474EFC">
      <w:pPr>
        <w:jc w:val="center"/>
        <w:rPr>
          <w:caps/>
          <w:szCs w:val="24"/>
        </w:rPr>
      </w:pPr>
      <w:r>
        <w:rPr>
          <w:caps/>
          <w:szCs w:val="24"/>
        </w:rPr>
        <w:t>v.</w:t>
      </w:r>
    </w:p>
    <w:p w:rsidR="00474EFC" w:rsidRPr="00400C46" w:rsidRDefault="00474EFC" w:rsidP="00474EFC">
      <w:pPr>
        <w:jc w:val="center"/>
        <w:rPr>
          <w:caps/>
          <w:szCs w:val="24"/>
        </w:rPr>
      </w:pPr>
      <w:r w:rsidRPr="00400C46">
        <w:rPr>
          <w:caps/>
          <w:szCs w:val="24"/>
        </w:rPr>
        <w:t>PROHLÁŠENÍ</w:t>
      </w:r>
    </w:p>
    <w:p w:rsidR="00474EFC" w:rsidRDefault="00474EFC" w:rsidP="00474EFC"/>
    <w:p w:rsidR="00474EFC" w:rsidRDefault="00474EFC" w:rsidP="00474EFC">
      <w:r w:rsidRPr="00FE197C">
        <w:rPr>
          <w:b/>
          <w:bCs/>
          <w:sz w:val="22"/>
          <w:szCs w:val="22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r w:rsidRPr="00FE197C">
        <w:rPr>
          <w:b/>
          <w:bCs/>
          <w:sz w:val="22"/>
          <w:szCs w:val="22"/>
        </w:rPr>
        <w:instrText xml:space="preserve"> FORMCHECKBOX </w:instrText>
      </w:r>
      <w:r w:rsidR="0099013E">
        <w:rPr>
          <w:b/>
          <w:bCs/>
          <w:sz w:val="22"/>
          <w:szCs w:val="22"/>
        </w:rPr>
      </w:r>
      <w:r w:rsidR="0099013E">
        <w:rPr>
          <w:b/>
          <w:bCs/>
          <w:sz w:val="22"/>
          <w:szCs w:val="22"/>
        </w:rPr>
        <w:fldChar w:fldCharType="separate"/>
      </w:r>
      <w:r w:rsidRPr="00FE197C"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:rsidR="00474EFC" w:rsidRDefault="00474EFC" w:rsidP="00474EFC"/>
    <w:p w:rsidR="00474EFC" w:rsidRDefault="00474EFC" w:rsidP="00474EFC">
      <w:r>
        <w:t xml:space="preserve">                                                                          </w:t>
      </w:r>
    </w:p>
    <w:p w:rsidR="00474EFC" w:rsidRDefault="00474EFC" w:rsidP="00474EFC">
      <w:pPr>
        <w:jc w:val="center"/>
      </w:pPr>
      <w:r>
        <w:t>VI.</w:t>
      </w:r>
    </w:p>
    <w:p w:rsidR="00474EFC" w:rsidRPr="00605C81" w:rsidRDefault="00474EFC" w:rsidP="00474EFC">
      <w:pPr>
        <w:jc w:val="center"/>
      </w:pPr>
      <w:r w:rsidRPr="00605C81">
        <w:t>DALŠÍ INFORMACE SOUVISEJÍCÍ S PODÁNÍM ŽÁDOSTI</w:t>
      </w:r>
    </w:p>
    <w:p w:rsidR="00474EFC" w:rsidRDefault="00474EFC" w:rsidP="00474EFC">
      <w:pPr>
        <w:jc w:val="center"/>
        <w:rPr>
          <w:b/>
        </w:rPr>
      </w:pPr>
    </w:p>
    <w:p w:rsidR="00474EFC" w:rsidRDefault="00474EFC" w:rsidP="00474EFC">
      <w:r w:rsidRPr="00D35EDC"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9013E">
        <w:fldChar w:fldCharType="separate"/>
      </w:r>
      <w:r>
        <w:fldChar w:fldCharType="end"/>
      </w:r>
    </w:p>
    <w:p w:rsidR="00474EFC" w:rsidRDefault="00474EFC" w:rsidP="00474EFC">
      <w:pPr>
        <w:rPr>
          <w:sz w:val="16"/>
          <w:szCs w:val="16"/>
        </w:rPr>
      </w:pPr>
    </w:p>
    <w:p w:rsidR="00474EFC" w:rsidRPr="009110A4" w:rsidRDefault="00474EFC" w:rsidP="00474EFC">
      <w:pPr>
        <w:ind w:left="454" w:hanging="454"/>
        <w:rPr>
          <w:b/>
        </w:rPr>
      </w:pPr>
      <w:r>
        <w:rPr>
          <w:b/>
        </w:rPr>
        <w:t>5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 w:rsidRPr="007B1875">
        <w:rPr>
          <w:b/>
        </w:rPr>
        <w:t>žadatele</w:t>
      </w:r>
      <w:r>
        <w:rPr>
          <w:b/>
          <w:vertAlign w:val="superscript"/>
        </w:rPr>
        <w:t>b</w:t>
      </w:r>
      <w:proofErr w:type="spellEnd"/>
      <w:r w:rsidRPr="007B1875"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148" w:type="dxa"/>
        <w:jc w:val="center"/>
        <w:tblInd w:w="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6402"/>
      </w:tblGrid>
      <w:tr w:rsidR="00474EFC" w:rsidRPr="00272DC1" w:rsidTr="00B91162">
        <w:trPr>
          <w:trHeight w:val="363"/>
          <w:jc w:val="center"/>
        </w:trPr>
        <w:tc>
          <w:tcPr>
            <w:tcW w:w="2746" w:type="dxa"/>
            <w:shd w:val="clear" w:color="auto" w:fill="C2D69B"/>
            <w:vAlign w:val="center"/>
          </w:tcPr>
          <w:p w:rsidR="00474EFC" w:rsidRPr="0041798C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41798C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474EFC" w:rsidRPr="00272DC1" w:rsidRDefault="00474EFC" w:rsidP="00B91162">
            <w:pPr>
              <w:rPr>
                <w:szCs w:val="24"/>
              </w:rPr>
            </w:pPr>
          </w:p>
        </w:tc>
      </w:tr>
      <w:tr w:rsidR="00474EFC" w:rsidRPr="00272DC1" w:rsidTr="00B91162">
        <w:trPr>
          <w:trHeight w:val="363"/>
          <w:jc w:val="center"/>
        </w:trPr>
        <w:tc>
          <w:tcPr>
            <w:tcW w:w="2746" w:type="dxa"/>
            <w:shd w:val="clear" w:color="auto" w:fill="C2D69B"/>
            <w:vAlign w:val="center"/>
          </w:tcPr>
          <w:p w:rsidR="00474EFC" w:rsidRPr="0041798C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41798C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474EFC" w:rsidRPr="00272DC1" w:rsidRDefault="00474EFC" w:rsidP="00B91162">
            <w:pPr>
              <w:rPr>
                <w:szCs w:val="24"/>
              </w:rPr>
            </w:pPr>
          </w:p>
        </w:tc>
      </w:tr>
      <w:tr w:rsidR="00474EFC" w:rsidRPr="00272DC1" w:rsidTr="00B91162">
        <w:trPr>
          <w:trHeight w:val="363"/>
          <w:jc w:val="center"/>
        </w:trPr>
        <w:tc>
          <w:tcPr>
            <w:tcW w:w="2746" w:type="dxa"/>
            <w:shd w:val="clear" w:color="auto" w:fill="C2D69B"/>
            <w:vAlign w:val="center"/>
          </w:tcPr>
          <w:p w:rsidR="00474EFC" w:rsidRPr="0041798C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41798C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474EFC" w:rsidRPr="00272DC1" w:rsidRDefault="00474EFC" w:rsidP="00B91162">
            <w:pPr>
              <w:rPr>
                <w:szCs w:val="24"/>
              </w:rPr>
            </w:pPr>
          </w:p>
        </w:tc>
      </w:tr>
    </w:tbl>
    <w:p w:rsidR="00474EFC" w:rsidRPr="00272DC1" w:rsidRDefault="00474EFC" w:rsidP="00474EFC">
      <w:pPr>
        <w:rPr>
          <w:szCs w:val="24"/>
          <w:u w:val="single"/>
        </w:rPr>
      </w:pPr>
    </w:p>
    <w:p w:rsidR="00474EFC" w:rsidRDefault="00474EFC" w:rsidP="00474EFC">
      <w:r w:rsidRPr="00D35EDC">
        <w:rPr>
          <w:u w:val="single"/>
        </w:rPr>
        <w:t>Tuto žádost podává</w:t>
      </w:r>
      <w:r>
        <w:rPr>
          <w:u w:val="single"/>
        </w:rPr>
        <w:t xml:space="preserve"> zástupce</w:t>
      </w:r>
      <w:r w:rsidRPr="00D35EDC">
        <w:rPr>
          <w:u w:val="single"/>
        </w:rPr>
        <w:t xml:space="preserve"> žadatel</w:t>
      </w:r>
      <w:r>
        <w:rPr>
          <w:u w:val="single"/>
        </w:rPr>
        <w:t>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9013E">
        <w:fldChar w:fldCharType="separate"/>
      </w:r>
      <w:r>
        <w:fldChar w:fldCharType="end"/>
      </w:r>
    </w:p>
    <w:p w:rsidR="00474EFC" w:rsidRPr="00272DC1" w:rsidRDefault="00474EFC" w:rsidP="00474EFC">
      <w:pPr>
        <w:rPr>
          <w:szCs w:val="24"/>
        </w:rPr>
      </w:pPr>
    </w:p>
    <w:p w:rsidR="00474EFC" w:rsidRDefault="00474EFC" w:rsidP="00474EFC">
      <w:pPr>
        <w:ind w:left="284" w:hanging="284"/>
        <w:rPr>
          <w:szCs w:val="24"/>
        </w:rPr>
      </w:pPr>
      <w:r>
        <w:rPr>
          <w:b/>
          <w:szCs w:val="24"/>
        </w:rPr>
        <w:t>6</w:t>
      </w:r>
      <w:r w:rsidRPr="00272DC1">
        <w:rPr>
          <w:b/>
          <w:szCs w:val="24"/>
        </w:rPr>
        <w:t xml:space="preserve">. Identifikace osoby zastupující žadatele - </w:t>
      </w:r>
      <w:r w:rsidRPr="00272DC1">
        <w:rPr>
          <w:szCs w:val="24"/>
        </w:rPr>
        <w:t>zastupuje-li žadatele zmocněnec na základě plné moci</w:t>
      </w:r>
    </w:p>
    <w:tbl>
      <w:tblPr>
        <w:tblW w:w="9194" w:type="dxa"/>
        <w:jc w:val="center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474EFC" w:rsidTr="00B91162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Tr="00B91162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474EFC" w:rsidRPr="00D40F13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Tr="00B91162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474EFC" w:rsidRPr="006B3C9E" w:rsidRDefault="00474EFC" w:rsidP="00B91162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</w:t>
            </w:r>
            <w:proofErr w:type="spellStart"/>
            <w:r>
              <w:rPr>
                <w:b/>
                <w:bCs/>
                <w:sz w:val="22"/>
                <w:szCs w:val="22"/>
              </w:rPr>
              <w:t>osoby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480" w:type="dxa"/>
            <w:shd w:val="clear" w:color="auto" w:fill="C2D69B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474EFC" w:rsidRPr="00D40F13" w:rsidRDefault="00474EFC" w:rsidP="00B91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74EFC" w:rsidRPr="00D40F13" w:rsidTr="00B91162">
        <w:trPr>
          <w:trHeight w:val="363"/>
          <w:jc w:val="center"/>
        </w:trPr>
        <w:tc>
          <w:tcPr>
            <w:tcW w:w="3480" w:type="dxa"/>
            <w:shd w:val="clear" w:color="auto" w:fill="FFCC99"/>
          </w:tcPr>
          <w:p w:rsidR="00474EFC" w:rsidRDefault="00474EFC" w:rsidP="00B9116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474EFC" w:rsidRPr="00D40F13" w:rsidRDefault="00474EFC" w:rsidP="00B91162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474EFC" w:rsidRPr="00D40F13" w:rsidRDefault="00474EFC" w:rsidP="00B91162">
            <w:pPr>
              <w:rPr>
                <w:sz w:val="22"/>
                <w:szCs w:val="22"/>
              </w:rPr>
            </w:pPr>
          </w:p>
        </w:tc>
      </w:tr>
    </w:tbl>
    <w:p w:rsidR="00474EFC" w:rsidRDefault="00474EFC" w:rsidP="00474EFC">
      <w:pPr>
        <w:ind w:left="454" w:hanging="454"/>
      </w:pPr>
    </w:p>
    <w:p w:rsidR="00474EFC" w:rsidRPr="00272DC1" w:rsidRDefault="00474EFC" w:rsidP="00474EFC">
      <w:pPr>
        <w:ind w:left="397" w:hanging="397"/>
        <w:rPr>
          <w:szCs w:val="24"/>
          <w:vertAlign w:val="superscript"/>
        </w:rPr>
      </w:pPr>
    </w:p>
    <w:p w:rsidR="00474EFC" w:rsidRDefault="00474EFC" w:rsidP="00474EFC">
      <w:pPr>
        <w:rPr>
          <w:b/>
        </w:rPr>
      </w:pPr>
      <w:r>
        <w:rPr>
          <w:b/>
        </w:rPr>
        <w:t xml:space="preserve">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74EFC" w:rsidTr="00B91162">
        <w:trPr>
          <w:trHeight w:val="106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474EFC" w:rsidRDefault="00474EFC" w:rsidP="00B91162">
            <w:pPr>
              <w:shd w:val="clear" w:color="auto" w:fill="FABF8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Další nepovinné údaje</w:t>
            </w:r>
          </w:p>
          <w:p w:rsidR="00474EFC" w:rsidRDefault="00474EFC" w:rsidP="00B91162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474EFC" w:rsidRDefault="00474EFC" w:rsidP="00B91162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(jméno a příjmení, ID datové schránky, e-mail, telefonní číslo)</w:t>
            </w:r>
          </w:p>
          <w:p w:rsidR="00474EFC" w:rsidRDefault="00474EFC" w:rsidP="00B91162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474EFC" w:rsidRDefault="00474EFC" w:rsidP="00B91162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474EFC" w:rsidRDefault="00474EFC" w:rsidP="00B91162">
            <w:pPr>
              <w:rPr>
                <w:b/>
              </w:rPr>
            </w:pPr>
          </w:p>
        </w:tc>
      </w:tr>
    </w:tbl>
    <w:p w:rsidR="00474EFC" w:rsidRDefault="00474EFC" w:rsidP="00474EFC">
      <w:pPr>
        <w:rPr>
          <w:b/>
        </w:rPr>
      </w:pPr>
    </w:p>
    <w:p w:rsidR="00474EFC" w:rsidRDefault="00474EFC" w:rsidP="00474EFC">
      <w:pPr>
        <w:rPr>
          <w:b/>
        </w:rPr>
      </w:pPr>
    </w:p>
    <w:p w:rsidR="00474EFC" w:rsidRDefault="00474EFC" w:rsidP="00474EFC">
      <w:r>
        <w:rPr>
          <w:b/>
        </w:rPr>
        <w:t xml:space="preserve">   </w:t>
      </w:r>
      <w:r>
        <w:t>Místo                                           Datum                                     Jméno a příjmení a podpis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837"/>
        <w:gridCol w:w="1843"/>
        <w:gridCol w:w="1040"/>
        <w:gridCol w:w="3104"/>
      </w:tblGrid>
      <w:tr w:rsidR="00474EFC" w:rsidTr="00B91162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/>
          <w:p w:rsidR="00474EFC" w:rsidRDefault="00474EFC" w:rsidP="00B91162"/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EFC" w:rsidRDefault="00474EFC" w:rsidP="00B9116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/>
          <w:p w:rsidR="00474EFC" w:rsidRDefault="00474EFC" w:rsidP="00B91162"/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4EFC" w:rsidRDefault="00474EFC" w:rsidP="00B91162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FC" w:rsidRDefault="00474EFC" w:rsidP="00B91162"/>
        </w:tc>
      </w:tr>
    </w:tbl>
    <w:p w:rsidR="00474EFC" w:rsidRDefault="00474EFC" w:rsidP="00474EFC">
      <w:pPr>
        <w:rPr>
          <w:b/>
        </w:rPr>
      </w:pPr>
    </w:p>
    <w:p w:rsidR="00474EFC" w:rsidRPr="00FD02E2" w:rsidRDefault="00474EFC" w:rsidP="00474EFC">
      <w:pPr>
        <w:pStyle w:val="Textpoznpodarou"/>
        <w:ind w:left="180" w:hanging="180"/>
      </w:pPr>
      <w:r w:rsidRPr="000C7D73">
        <w:t>a</w:t>
      </w:r>
      <w:r w:rsidRPr="00FD02E2">
        <w:t>/</w:t>
      </w:r>
      <w:r w:rsidRPr="00FD02E2">
        <w:rPr>
          <w:vertAlign w:val="superscript"/>
        </w:rPr>
        <w:t xml:space="preserve"> </w:t>
      </w:r>
      <w:r w:rsidRPr="00FD02E2">
        <w:t xml:space="preserve">Vyhláška </w:t>
      </w:r>
      <w:r>
        <w:t xml:space="preserve">č. 309/2017 Sb., </w:t>
      </w:r>
      <w:r w:rsidRPr="00FD02E2">
        <w:t>o žádostech a oznámeních podle zákona o podnikání na kapitálovém trhu.</w:t>
      </w:r>
    </w:p>
    <w:p w:rsidR="00474EFC" w:rsidRPr="00FD02E2" w:rsidRDefault="00474EFC" w:rsidP="00474EFC">
      <w:pPr>
        <w:pStyle w:val="Textpoznpodarou"/>
        <w:ind w:left="180" w:hanging="180"/>
      </w:pPr>
      <w:r w:rsidRPr="00FD02E2">
        <w:t>b/ § 30 odst. 1 správního řádu ve spojení s § 21 občanského soudního řádu.</w:t>
      </w:r>
    </w:p>
    <w:p w:rsidR="00474EFC" w:rsidRPr="00FD02E2" w:rsidRDefault="00474EFC" w:rsidP="00474EFC">
      <w:pPr>
        <w:pStyle w:val="Textpoznpodarou"/>
      </w:pPr>
      <w:r w:rsidRPr="00FD02E2">
        <w:t>c/ Například advokát, notář, obecný zmocněnec.</w:t>
      </w:r>
    </w:p>
    <w:p w:rsidR="00474EFC" w:rsidRPr="00FD02E2" w:rsidRDefault="00474EFC" w:rsidP="00474EFC">
      <w:pPr>
        <w:pStyle w:val="Textpoznpodarou"/>
        <w:ind w:left="340" w:hanging="340"/>
      </w:pPr>
      <w:r w:rsidRPr="00FD02E2">
        <w:t>d/ Právnická osoba uvede též fyzickou osobu, která za ni jedná (jméno, příjmení, funkce nebo pracovní zařazení).</w:t>
      </w:r>
    </w:p>
    <w:p w:rsidR="00474EFC" w:rsidRPr="00FD02E2" w:rsidRDefault="00474EFC" w:rsidP="00474EFC">
      <w:pPr>
        <w:rPr>
          <w:sz w:val="20"/>
        </w:rPr>
      </w:pPr>
      <w:r w:rsidRPr="00FD02E2">
        <w:rPr>
          <w:sz w:val="20"/>
        </w:rPr>
        <w:t>e/  Uveďte, pokud bylo přiděleno.</w:t>
      </w:r>
    </w:p>
    <w:p w:rsidR="00474EFC" w:rsidRPr="00FD02E2" w:rsidRDefault="00474EFC" w:rsidP="00474EFC">
      <w:pPr>
        <w:rPr>
          <w:bCs/>
          <w:sz w:val="20"/>
        </w:rPr>
      </w:pPr>
      <w:r w:rsidRPr="00FD02E2">
        <w:rPr>
          <w:sz w:val="20"/>
        </w:rPr>
        <w:t>f/  Adresa pro doručování podle § 19 odst. 4 správního řádu.</w:t>
      </w:r>
    </w:p>
    <w:p w:rsidR="00474EFC" w:rsidRPr="00FD02E2" w:rsidRDefault="00474EFC" w:rsidP="00474EFC">
      <w:pPr>
        <w:ind w:left="284" w:hanging="284"/>
        <w:rPr>
          <w:sz w:val="20"/>
          <w:highlight w:val="yellow"/>
        </w:rPr>
      </w:pPr>
    </w:p>
    <w:p w:rsidR="00474EFC" w:rsidRPr="00FD02E2" w:rsidRDefault="00474EFC" w:rsidP="00474EFC">
      <w:pPr>
        <w:rPr>
          <w:sz w:val="20"/>
        </w:rPr>
      </w:pPr>
    </w:p>
    <w:p w:rsidR="00BD77CC" w:rsidRDefault="00BD77CC" w:rsidP="0099013E">
      <w:pPr>
        <w:jc w:val="center"/>
      </w:pPr>
    </w:p>
    <w:sectPr w:rsidR="00BD77CC" w:rsidSect="003E3B2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39" w:rsidRDefault="00E326A4">
      <w:r>
        <w:separator/>
      </w:r>
    </w:p>
  </w:endnote>
  <w:endnote w:type="continuationSeparator" w:id="0">
    <w:p w:rsidR="00552639" w:rsidRDefault="00E3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9E" w:rsidRDefault="00474EFC" w:rsidP="008E39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4759E" w:rsidRDefault="009901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87447"/>
      <w:docPartObj>
        <w:docPartGallery w:val="Page Numbers (Bottom of Page)"/>
        <w:docPartUnique/>
      </w:docPartObj>
    </w:sdtPr>
    <w:sdtEndPr/>
    <w:sdtContent>
      <w:p w:rsidR="00F4759E" w:rsidRDefault="00474EF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13E">
          <w:rPr>
            <w:noProof/>
          </w:rPr>
          <w:t>2</w:t>
        </w:r>
        <w:r>
          <w:fldChar w:fldCharType="end"/>
        </w:r>
      </w:p>
    </w:sdtContent>
  </w:sdt>
  <w:p w:rsidR="00F4759E" w:rsidRDefault="009901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39" w:rsidRDefault="00E326A4">
      <w:r>
        <w:separator/>
      </w:r>
    </w:p>
  </w:footnote>
  <w:footnote w:type="continuationSeparator" w:id="0">
    <w:p w:rsidR="00552639" w:rsidRDefault="00E3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73AE"/>
    <w:multiLevelType w:val="hybridMultilevel"/>
    <w:tmpl w:val="3904A894"/>
    <w:lvl w:ilvl="0" w:tplc="889EAE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553633D9"/>
    <w:multiLevelType w:val="hybridMultilevel"/>
    <w:tmpl w:val="8BCC8318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FD8107D"/>
    <w:multiLevelType w:val="multilevel"/>
    <w:tmpl w:val="FE606A68"/>
    <w:lvl w:ilvl="0">
      <w:start w:val="1"/>
      <w:numFmt w:val="decimal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FC"/>
    <w:rsid w:val="00474EFC"/>
    <w:rsid w:val="00552639"/>
    <w:rsid w:val="0099013E"/>
    <w:rsid w:val="00BD77CC"/>
    <w:rsid w:val="00E3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E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474EFC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74E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74EFC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474E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74EFC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474EFC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474EFC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474EFC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4EFC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474EF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474EFC"/>
    <w:rPr>
      <w:vertAlign w:val="superscript"/>
    </w:rPr>
  </w:style>
  <w:style w:type="character" w:styleId="slostrnky">
    <w:name w:val="page number"/>
    <w:basedOn w:val="Standardnpsmoodstavce"/>
    <w:rsid w:val="00474EFC"/>
  </w:style>
  <w:style w:type="character" w:customStyle="1" w:styleId="TextodstavceChar">
    <w:name w:val="Text odstavce Char"/>
    <w:link w:val="Textodstavce"/>
    <w:locked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EF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74EFC"/>
    <w:rPr>
      <w:sz w:val="24"/>
      <w:lang w:eastAsia="cs-CZ"/>
    </w:rPr>
  </w:style>
  <w:style w:type="paragraph" w:customStyle="1" w:styleId="Default">
    <w:name w:val="Default"/>
    <w:rsid w:val="00474EF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4EF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74EFC"/>
    <w:pPr>
      <w:ind w:left="107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E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unhideWhenUsed/>
    <w:qFormat/>
    <w:rsid w:val="00474EFC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74EF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74EFC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474E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474EFC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link w:val="TextboduChar"/>
    <w:rsid w:val="00474EFC"/>
    <w:pPr>
      <w:numPr>
        <w:ilvl w:val="2"/>
        <w:numId w:val="1"/>
      </w:numPr>
      <w:outlineLvl w:val="8"/>
    </w:pPr>
    <w:rPr>
      <w:rFonts w:asciiTheme="minorHAnsi" w:eastAsiaTheme="minorHAnsi" w:hAnsiTheme="minorHAnsi" w:cstheme="minorBidi"/>
      <w:szCs w:val="22"/>
    </w:rPr>
  </w:style>
  <w:style w:type="character" w:customStyle="1" w:styleId="TextpsmeneChar">
    <w:name w:val="Text písmene Char"/>
    <w:link w:val="Textpsmene"/>
    <w:locked/>
    <w:rsid w:val="00474EFC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474EFC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hlav">
    <w:name w:val="header"/>
    <w:basedOn w:val="Normln"/>
    <w:link w:val="Zhlav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4E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474EFC"/>
    <w:pPr>
      <w:spacing w:after="120"/>
      <w:jc w:val="left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474EFC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47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semiHidden/>
    <w:rsid w:val="00474EFC"/>
    <w:rPr>
      <w:vertAlign w:val="superscript"/>
    </w:rPr>
  </w:style>
  <w:style w:type="character" w:styleId="slostrnky">
    <w:name w:val="page number"/>
    <w:basedOn w:val="Standardnpsmoodstavce"/>
    <w:rsid w:val="00474EFC"/>
  </w:style>
  <w:style w:type="character" w:customStyle="1" w:styleId="TextodstavceChar">
    <w:name w:val="Text odstavce Char"/>
    <w:link w:val="Textodstavce"/>
    <w:locked/>
    <w:rsid w:val="0047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E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EFC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oduChar">
    <w:name w:val="Text bodu Char"/>
    <w:link w:val="Textbodu"/>
    <w:locked/>
    <w:rsid w:val="00474EFC"/>
    <w:rPr>
      <w:sz w:val="24"/>
      <w:lang w:eastAsia="cs-CZ"/>
    </w:rPr>
  </w:style>
  <w:style w:type="paragraph" w:customStyle="1" w:styleId="Default">
    <w:name w:val="Default"/>
    <w:rsid w:val="00474EFC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4EFC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rsid w:val="00474EFC"/>
    <w:pPr>
      <w:ind w:left="107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3</cp:revision>
  <dcterms:created xsi:type="dcterms:W3CDTF">2018-01-02T13:36:00Z</dcterms:created>
  <dcterms:modified xsi:type="dcterms:W3CDTF">2018-01-02T13:42:00Z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-2014436168</vt:i4>
  </property>
  <property fmtid="{D5CDD505-2E9C-101B-9397-08002B2CF9AE}" pid="3" name="_NewReviewCycle">
    <vt:lpwstr/>
  </property>
  <property fmtid="{D5CDD505-2E9C-101B-9397-08002B2CF9AE}" pid="4" name="_EmailSubject">
    <vt:lpwstr>formuláře žádostí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