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7A" w:rsidRDefault="002406F0">
      <w:pPr>
        <w:pStyle w:val="Bullet"/>
        <w:ind w:left="993"/>
        <w:jc w:val="right"/>
        <w:rPr>
          <w:rFonts w:ascii="Arial" w:hAnsi="Arial" w:cs="Arial"/>
          <w:sz w:val="20"/>
        </w:rPr>
      </w:pPr>
      <w:proofErr w:type="spellStart"/>
      <w:r w:rsidRPr="00117640">
        <w:rPr>
          <w:rFonts w:ascii="Arial" w:hAnsi="Arial" w:cs="Arial"/>
          <w:sz w:val="20"/>
        </w:rPr>
        <w:t>Annex</w:t>
      </w:r>
      <w:proofErr w:type="spellEnd"/>
      <w:r w:rsidR="003C0819" w:rsidRPr="00117640">
        <w:rPr>
          <w:rFonts w:ascii="Arial" w:hAnsi="Arial" w:cs="Arial"/>
          <w:sz w:val="20"/>
        </w:rPr>
        <w:t xml:space="preserve"> 1a</w:t>
      </w:r>
    </w:p>
    <w:p w:rsidR="00D86743" w:rsidRPr="00117640" w:rsidRDefault="00D86743">
      <w:pPr>
        <w:pStyle w:val="Bullet"/>
        <w:ind w:left="993"/>
        <w:jc w:val="righ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842"/>
        <w:gridCol w:w="2325"/>
        <w:gridCol w:w="1591"/>
        <w:gridCol w:w="1187"/>
      </w:tblGrid>
      <w:tr w:rsidR="003C0819" w:rsidRPr="00117640" w:rsidTr="00117640">
        <w:trPr>
          <w:cantSplit/>
          <w:trHeight w:val="434"/>
        </w:trPr>
        <w:tc>
          <w:tcPr>
            <w:tcW w:w="2197" w:type="dxa"/>
            <w:tcBorders>
              <w:top w:val="single" w:sz="4" w:space="0" w:color="auto"/>
              <w:bottom w:val="single" w:sz="4" w:space="0" w:color="auto"/>
            </w:tcBorders>
            <w:shd w:val="clear" w:color="000000" w:fill="FFFFFF"/>
            <w:vAlign w:val="center"/>
          </w:tcPr>
          <w:p w:rsidR="003C0819" w:rsidRPr="00117640" w:rsidRDefault="005431F6">
            <w:pPr>
              <w:pStyle w:val="Texttabulky"/>
              <w:spacing w:line="226" w:lineRule="atLeast"/>
              <w:rPr>
                <w:rFonts w:ascii="Arial" w:hAnsi="Arial" w:cs="Arial"/>
                <w:sz w:val="20"/>
              </w:rPr>
            </w:pPr>
            <w:r w:rsidRPr="00117640">
              <w:rPr>
                <w:rFonts w:ascii="Arial" w:hAnsi="Arial" w:cs="Arial"/>
                <w:sz w:val="20"/>
              </w:rPr>
              <w:t>PD</w:t>
            </w:r>
            <w:r w:rsidR="0024775B" w:rsidRPr="00117640">
              <w:rPr>
                <w:rFonts w:ascii="Arial" w:hAnsi="Arial" w:cs="Arial"/>
                <w:sz w:val="20"/>
              </w:rPr>
              <w:t>/</w:t>
            </w:r>
            <w:r w:rsidR="004031D4">
              <w:rPr>
                <w:rFonts w:ascii="Arial" w:hAnsi="Arial" w:cs="Arial"/>
                <w:sz w:val="20"/>
              </w:rPr>
              <w:t>R</w:t>
            </w:r>
            <w:r w:rsidR="0024775B" w:rsidRPr="00117640">
              <w:rPr>
                <w:rFonts w:ascii="Arial" w:hAnsi="Arial" w:cs="Arial"/>
                <w:sz w:val="20"/>
              </w:rPr>
              <w:t>D</w:t>
            </w:r>
            <w:r w:rsidR="002406F0" w:rsidRPr="00117640">
              <w:rPr>
                <w:rFonts w:ascii="Arial" w:hAnsi="Arial" w:cs="Arial"/>
                <w:sz w:val="20"/>
              </w:rPr>
              <w:t xml:space="preserve"> </w:t>
            </w:r>
            <w:proofErr w:type="spellStart"/>
            <w:r w:rsidR="002406F0" w:rsidRPr="00117640">
              <w:rPr>
                <w:rFonts w:ascii="Arial" w:hAnsi="Arial" w:cs="Arial"/>
                <w:sz w:val="20"/>
              </w:rPr>
              <w:t>name</w:t>
            </w:r>
            <w:proofErr w:type="spellEnd"/>
            <w:r w:rsidR="002406F0" w:rsidRPr="00117640">
              <w:rPr>
                <w:rFonts w:ascii="Arial" w:hAnsi="Arial" w:cs="Arial"/>
                <w:sz w:val="20"/>
              </w:rPr>
              <w:t>:</w:t>
            </w:r>
          </w:p>
        </w:tc>
        <w:tc>
          <w:tcPr>
            <w:tcW w:w="4167" w:type="dxa"/>
            <w:gridSpan w:val="2"/>
            <w:tcBorders>
              <w:top w:val="single" w:sz="4" w:space="0" w:color="auto"/>
              <w:right w:val="nil"/>
            </w:tcBorders>
            <w:vAlign w:val="center"/>
          </w:tcPr>
          <w:p w:rsidR="003C0819" w:rsidRPr="00117640" w:rsidRDefault="003C0819" w:rsidP="00242FDC">
            <w:pPr>
              <w:pStyle w:val="BodyText"/>
              <w:ind w:firstLine="0"/>
              <w:rPr>
                <w:rFonts w:ascii="Arial" w:hAnsi="Arial" w:cs="Arial"/>
                <w:sz w:val="20"/>
              </w:rPr>
            </w:pPr>
          </w:p>
        </w:tc>
        <w:tc>
          <w:tcPr>
            <w:tcW w:w="1591" w:type="dxa"/>
            <w:tcBorders>
              <w:top w:val="single" w:sz="4" w:space="0" w:color="auto"/>
              <w:left w:val="nil"/>
              <w:bottom w:val="single" w:sz="4" w:space="0" w:color="auto"/>
              <w:right w:val="nil"/>
            </w:tcBorders>
          </w:tcPr>
          <w:p w:rsidR="003C0819" w:rsidRPr="00117640" w:rsidRDefault="003C0819">
            <w:pPr>
              <w:pStyle w:val="BodyText"/>
              <w:rPr>
                <w:rFonts w:ascii="Arial" w:hAnsi="Arial" w:cs="Arial"/>
                <w:sz w:val="20"/>
              </w:rPr>
            </w:pPr>
          </w:p>
        </w:tc>
        <w:tc>
          <w:tcPr>
            <w:tcW w:w="1187" w:type="dxa"/>
            <w:tcBorders>
              <w:top w:val="single" w:sz="4" w:space="0" w:color="auto"/>
              <w:left w:val="nil"/>
              <w:bottom w:val="single" w:sz="4" w:space="0" w:color="auto"/>
              <w:right w:val="single" w:sz="4" w:space="0" w:color="auto"/>
            </w:tcBorders>
          </w:tcPr>
          <w:p w:rsidR="003C0819" w:rsidRPr="00117640" w:rsidRDefault="003C0819">
            <w:pPr>
              <w:pStyle w:val="BodyText"/>
              <w:rPr>
                <w:rFonts w:ascii="Arial" w:hAnsi="Arial" w:cs="Arial"/>
                <w:sz w:val="20"/>
              </w:rPr>
            </w:pPr>
          </w:p>
        </w:tc>
      </w:tr>
      <w:tr w:rsidR="00CB7C13" w:rsidRPr="00117640" w:rsidTr="00CB7C13">
        <w:trPr>
          <w:cantSplit/>
          <w:trHeight w:val="455"/>
        </w:trPr>
        <w:tc>
          <w:tcPr>
            <w:tcW w:w="2197" w:type="dxa"/>
            <w:shd w:val="clear" w:color="000000" w:fill="FFFFFF"/>
            <w:vAlign w:val="center"/>
          </w:tcPr>
          <w:p w:rsidR="00CB7C13" w:rsidRPr="00117640" w:rsidRDefault="002406F0">
            <w:pPr>
              <w:pStyle w:val="Texttabulky"/>
              <w:spacing w:line="226" w:lineRule="atLeast"/>
              <w:rPr>
                <w:rFonts w:ascii="Arial" w:hAnsi="Arial" w:cs="Arial"/>
                <w:sz w:val="20"/>
              </w:rPr>
            </w:pPr>
            <w:proofErr w:type="spellStart"/>
            <w:r w:rsidRPr="00117640">
              <w:rPr>
                <w:rFonts w:ascii="Arial" w:hAnsi="Arial" w:cs="Arial"/>
                <w:sz w:val="20"/>
              </w:rPr>
              <w:t>Issue</w:t>
            </w:r>
            <w:proofErr w:type="spellEnd"/>
            <w:r w:rsidRPr="00117640">
              <w:rPr>
                <w:rFonts w:ascii="Arial" w:hAnsi="Arial" w:cs="Arial"/>
                <w:sz w:val="20"/>
              </w:rPr>
              <w:t xml:space="preserve"> </w:t>
            </w:r>
            <w:r w:rsidR="00CB7C13" w:rsidRPr="00117640">
              <w:rPr>
                <w:rFonts w:ascii="Arial" w:hAnsi="Arial" w:cs="Arial"/>
                <w:sz w:val="20"/>
              </w:rPr>
              <w:t>ISIN a</w:t>
            </w:r>
            <w:r w:rsidRPr="00117640">
              <w:rPr>
                <w:rFonts w:ascii="Arial" w:hAnsi="Arial" w:cs="Arial"/>
                <w:sz w:val="20"/>
              </w:rPr>
              <w:t xml:space="preserve">nd </w:t>
            </w:r>
            <w:proofErr w:type="spellStart"/>
            <w:r w:rsidRPr="00117640">
              <w:rPr>
                <w:rFonts w:ascii="Arial" w:hAnsi="Arial" w:cs="Arial"/>
                <w:sz w:val="20"/>
              </w:rPr>
              <w:t>name</w:t>
            </w:r>
            <w:proofErr w:type="spellEnd"/>
            <w:r w:rsidR="00CB7C13" w:rsidRPr="00117640">
              <w:rPr>
                <w:rFonts w:ascii="Arial" w:hAnsi="Arial" w:cs="Arial"/>
                <w:sz w:val="20"/>
              </w:rPr>
              <w:t>:</w:t>
            </w:r>
          </w:p>
        </w:tc>
        <w:tc>
          <w:tcPr>
            <w:tcW w:w="1842" w:type="dxa"/>
            <w:vAlign w:val="center"/>
          </w:tcPr>
          <w:p w:rsidR="00CB7C13" w:rsidRPr="00117640" w:rsidRDefault="00CB7C13" w:rsidP="00242FDC">
            <w:pPr>
              <w:pStyle w:val="BodyText"/>
              <w:rPr>
                <w:rFonts w:ascii="Arial" w:hAnsi="Arial" w:cs="Arial"/>
                <w:sz w:val="20"/>
              </w:rPr>
            </w:pPr>
          </w:p>
        </w:tc>
        <w:tc>
          <w:tcPr>
            <w:tcW w:w="5103" w:type="dxa"/>
            <w:gridSpan w:val="3"/>
            <w:vAlign w:val="center"/>
          </w:tcPr>
          <w:p w:rsidR="00CB7C13" w:rsidRPr="00117640" w:rsidRDefault="00CB7C13" w:rsidP="00242FDC">
            <w:pPr>
              <w:pStyle w:val="BodyText"/>
              <w:rPr>
                <w:rFonts w:ascii="Arial" w:hAnsi="Arial" w:cs="Arial"/>
                <w:sz w:val="20"/>
              </w:rPr>
            </w:pPr>
          </w:p>
        </w:tc>
      </w:tr>
    </w:tbl>
    <w:p w:rsidR="003C0819" w:rsidRDefault="003C0819">
      <w:pPr>
        <w:pStyle w:val="BodyText"/>
        <w:ind w:left="7788" w:hanging="7788"/>
        <w:rPr>
          <w:rFonts w:ascii="Arial" w:hAnsi="Arial" w:cs="Arial"/>
          <w:sz w:val="20"/>
          <w:lang w:val="cs-CZ"/>
        </w:rPr>
      </w:pPr>
    </w:p>
    <w:p w:rsidR="00117640" w:rsidRPr="00117640" w:rsidRDefault="00117640">
      <w:pPr>
        <w:pStyle w:val="BodyText"/>
        <w:ind w:left="7788" w:hanging="7788"/>
        <w:rPr>
          <w:rFonts w:ascii="Arial" w:hAnsi="Arial" w:cs="Arial"/>
          <w:sz w:val="20"/>
          <w:lang w:val="cs-CZ"/>
        </w:rPr>
      </w:pPr>
    </w:p>
    <w:p w:rsidR="003C0819" w:rsidRPr="00117640" w:rsidRDefault="002406F0">
      <w:pPr>
        <w:pStyle w:val="BodyText"/>
        <w:jc w:val="center"/>
        <w:outlineLvl w:val="0"/>
        <w:rPr>
          <w:rFonts w:ascii="Arial" w:hAnsi="Arial" w:cs="Arial"/>
          <w:sz w:val="28"/>
          <w:szCs w:val="28"/>
          <w:lang w:val="cs-CZ"/>
        </w:rPr>
      </w:pPr>
      <w:r w:rsidRPr="00117640">
        <w:rPr>
          <w:rFonts w:ascii="Arial" w:hAnsi="Arial" w:cs="Arial"/>
          <w:sz w:val="28"/>
          <w:szCs w:val="28"/>
          <w:lang w:val="cs-CZ"/>
        </w:rPr>
        <w:t>COMPREHENSIVE BID FOR PRIMARY PURCHASE</w:t>
      </w:r>
    </w:p>
    <w:p w:rsidR="003C0819" w:rsidRPr="00117640" w:rsidRDefault="002406F0">
      <w:pPr>
        <w:pStyle w:val="BodyText"/>
        <w:jc w:val="center"/>
        <w:outlineLvl w:val="0"/>
        <w:rPr>
          <w:rFonts w:ascii="Arial" w:hAnsi="Arial" w:cs="Arial"/>
          <w:sz w:val="28"/>
          <w:szCs w:val="28"/>
          <w:lang w:val="de-DE"/>
        </w:rPr>
      </w:pPr>
      <w:r w:rsidRPr="00117640">
        <w:rPr>
          <w:rFonts w:ascii="Arial" w:hAnsi="Arial" w:cs="Arial"/>
          <w:sz w:val="28"/>
          <w:szCs w:val="28"/>
          <w:lang w:val="de-DE"/>
        </w:rPr>
        <w:t xml:space="preserve">IN COMPETITIVE PART OF </w:t>
      </w:r>
      <w:r w:rsidR="00D207E4" w:rsidRPr="00117640">
        <w:rPr>
          <w:rFonts w:ascii="Arial" w:hAnsi="Arial" w:cs="Arial"/>
          <w:sz w:val="28"/>
          <w:szCs w:val="28"/>
          <w:lang w:val="de-DE"/>
        </w:rPr>
        <w:t xml:space="preserve">GB </w:t>
      </w:r>
      <w:r w:rsidRPr="00117640">
        <w:rPr>
          <w:rFonts w:ascii="Arial" w:hAnsi="Arial" w:cs="Arial"/>
          <w:sz w:val="28"/>
          <w:szCs w:val="28"/>
          <w:lang w:val="de-DE"/>
        </w:rPr>
        <w:t>AUCTION</w:t>
      </w:r>
    </w:p>
    <w:p w:rsidR="003C0819" w:rsidRPr="00117640" w:rsidRDefault="003C0819">
      <w:pPr>
        <w:pStyle w:val="BodyText"/>
        <w:jc w:val="center"/>
        <w:outlineLvl w:val="0"/>
        <w:rPr>
          <w:rFonts w:ascii="Arial" w:hAnsi="Arial" w:cs="Arial"/>
          <w:sz w:val="20"/>
          <w:lang w:val="de-D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2"/>
        <w:gridCol w:w="4946"/>
        <w:gridCol w:w="2125"/>
      </w:tblGrid>
      <w:tr w:rsidR="00E64C8B" w:rsidRPr="00117640" w:rsidTr="00117640">
        <w:trPr>
          <w:trHeight w:hRule="exact" w:val="680"/>
        </w:trPr>
        <w:tc>
          <w:tcPr>
            <w:tcW w:w="1133" w:type="pct"/>
            <w:shd w:val="clear" w:color="000000" w:fill="FFFFFF"/>
            <w:vAlign w:val="center"/>
          </w:tcPr>
          <w:p w:rsidR="00E64C8B" w:rsidRPr="00117640" w:rsidRDefault="00C708BB">
            <w:pPr>
              <w:pStyle w:val="Texttabulky"/>
              <w:spacing w:line="0" w:lineRule="atLeast"/>
              <w:jc w:val="center"/>
              <w:rPr>
                <w:rFonts w:ascii="Arial" w:hAnsi="Arial" w:cs="Arial"/>
                <w:sz w:val="20"/>
              </w:rPr>
            </w:pPr>
            <w:proofErr w:type="spellStart"/>
            <w:r w:rsidRPr="00117640">
              <w:rPr>
                <w:rFonts w:ascii="Arial" w:hAnsi="Arial" w:cs="Arial"/>
                <w:sz w:val="20"/>
              </w:rPr>
              <w:t>Sequence</w:t>
            </w:r>
            <w:proofErr w:type="spellEnd"/>
            <w:r w:rsidRPr="00117640">
              <w:rPr>
                <w:rFonts w:ascii="Arial" w:hAnsi="Arial" w:cs="Arial"/>
                <w:sz w:val="20"/>
              </w:rPr>
              <w:t xml:space="preserve"> No.</w:t>
            </w:r>
          </w:p>
          <w:p w:rsidR="00E64C8B" w:rsidRPr="00117640" w:rsidRDefault="00C708BB">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20"/>
                <w:lang w:val="de-DE"/>
              </w:rPr>
            </w:pPr>
            <w:r w:rsidRPr="00117640">
              <w:rPr>
                <w:rFonts w:ascii="Arial" w:hAnsi="Arial" w:cs="Arial"/>
                <w:sz w:val="20"/>
                <w:lang w:val="de-DE"/>
              </w:rPr>
              <w:t>of bid</w:t>
            </w:r>
          </w:p>
        </w:tc>
        <w:tc>
          <w:tcPr>
            <w:tcW w:w="2705" w:type="pct"/>
            <w:shd w:val="clear" w:color="000000" w:fill="FFFFFF"/>
            <w:vAlign w:val="center"/>
          </w:tcPr>
          <w:p w:rsidR="00E64C8B" w:rsidRPr="00117640" w:rsidRDefault="00C708BB" w:rsidP="00E64C8B">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20"/>
                <w:lang w:val="de-DE"/>
              </w:rPr>
            </w:pPr>
            <w:r w:rsidRPr="00117640">
              <w:rPr>
                <w:rFonts w:ascii="Arial" w:hAnsi="Arial" w:cs="Arial"/>
                <w:sz w:val="20"/>
                <w:lang w:val="de-DE"/>
              </w:rPr>
              <w:t xml:space="preserve">GB </w:t>
            </w:r>
            <w:r w:rsidR="00700EEB" w:rsidRPr="00117640">
              <w:rPr>
                <w:rFonts w:ascii="Arial" w:hAnsi="Arial" w:cs="Arial"/>
                <w:sz w:val="20"/>
                <w:lang w:val="de-DE"/>
              </w:rPr>
              <w:t>bid amount</w:t>
            </w:r>
          </w:p>
          <w:p w:rsidR="00E64C8B" w:rsidRPr="00117640" w:rsidRDefault="00C708BB" w:rsidP="00E64C8B">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20"/>
                <w:lang w:val="de-DE"/>
              </w:rPr>
            </w:pPr>
            <w:r w:rsidRPr="00117640">
              <w:rPr>
                <w:rFonts w:ascii="Arial" w:hAnsi="Arial" w:cs="Arial"/>
                <w:sz w:val="20"/>
                <w:lang w:val="de-DE"/>
              </w:rPr>
              <w:t>(in CZK 000s</w:t>
            </w:r>
            <w:r w:rsidR="00FB1107" w:rsidRPr="00117640">
              <w:rPr>
                <w:rFonts w:ascii="Arial" w:hAnsi="Arial" w:cs="Arial"/>
                <w:sz w:val="20"/>
                <w:lang w:val="de-DE"/>
              </w:rPr>
              <w:t>)</w:t>
            </w:r>
          </w:p>
        </w:tc>
        <w:tc>
          <w:tcPr>
            <w:tcW w:w="1162" w:type="pct"/>
            <w:shd w:val="clear" w:color="000000" w:fill="FFFFFF"/>
            <w:vAlign w:val="center"/>
          </w:tcPr>
          <w:p w:rsidR="00C708BB" w:rsidRPr="00117640" w:rsidRDefault="00C708BB">
            <w:pPr>
              <w:pStyle w:val="Texttabulky"/>
              <w:spacing w:line="0" w:lineRule="atLeast"/>
              <w:jc w:val="center"/>
              <w:rPr>
                <w:rFonts w:ascii="Arial" w:hAnsi="Arial" w:cs="Arial"/>
                <w:sz w:val="20"/>
              </w:rPr>
            </w:pPr>
            <w:proofErr w:type="spellStart"/>
            <w:r w:rsidRPr="00117640">
              <w:rPr>
                <w:rFonts w:ascii="Arial" w:hAnsi="Arial" w:cs="Arial"/>
                <w:sz w:val="20"/>
              </w:rPr>
              <w:t>Yield</w:t>
            </w:r>
            <w:proofErr w:type="spellEnd"/>
            <w:r w:rsidR="00E64C8B" w:rsidRPr="00117640">
              <w:rPr>
                <w:rFonts w:ascii="Arial" w:hAnsi="Arial" w:cs="Arial"/>
                <w:sz w:val="20"/>
              </w:rPr>
              <w:t>/</w:t>
            </w:r>
            <w:proofErr w:type="spellStart"/>
            <w:r w:rsidRPr="00117640">
              <w:rPr>
                <w:rFonts w:ascii="Arial" w:hAnsi="Arial" w:cs="Arial"/>
                <w:sz w:val="20"/>
              </w:rPr>
              <w:t>Price</w:t>
            </w:r>
            <w:proofErr w:type="spellEnd"/>
          </w:p>
          <w:p w:rsidR="00E64C8B" w:rsidRPr="00117640" w:rsidRDefault="00C708BB">
            <w:pPr>
              <w:pStyle w:val="Texttabulky"/>
              <w:spacing w:line="0" w:lineRule="atLeast"/>
              <w:jc w:val="center"/>
              <w:rPr>
                <w:rFonts w:ascii="Arial" w:hAnsi="Arial" w:cs="Arial"/>
                <w:sz w:val="20"/>
              </w:rPr>
            </w:pPr>
            <w:proofErr w:type="spellStart"/>
            <w:r w:rsidRPr="00117640">
              <w:rPr>
                <w:rFonts w:ascii="Arial" w:hAnsi="Arial" w:cs="Arial"/>
                <w:sz w:val="20"/>
              </w:rPr>
              <w:t>of</w:t>
            </w:r>
            <w:proofErr w:type="spellEnd"/>
            <w:r w:rsidRPr="00117640">
              <w:rPr>
                <w:rFonts w:ascii="Arial" w:hAnsi="Arial" w:cs="Arial"/>
                <w:sz w:val="20"/>
              </w:rPr>
              <w:t xml:space="preserve"> </w:t>
            </w:r>
            <w:proofErr w:type="spellStart"/>
            <w:r w:rsidRPr="00117640">
              <w:rPr>
                <w:rFonts w:ascii="Arial" w:hAnsi="Arial" w:cs="Arial"/>
                <w:sz w:val="20"/>
              </w:rPr>
              <w:t>GBs</w:t>
            </w:r>
            <w:proofErr w:type="spellEnd"/>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1</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2</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3</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4</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5</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6</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7</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8</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9</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10</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11</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12</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13</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14</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15</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16</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17</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18</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19</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20</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21</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22</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23</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24</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25</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26</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27</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28</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29</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hRule="exact" w:val="284"/>
        </w:trPr>
        <w:tc>
          <w:tcPr>
            <w:tcW w:w="1133"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18"/>
                <w:szCs w:val="18"/>
                <w:lang w:val="de-DE"/>
              </w:rPr>
            </w:pPr>
            <w:r w:rsidRPr="00117640">
              <w:rPr>
                <w:rFonts w:ascii="Arial" w:hAnsi="Arial" w:cs="Arial"/>
                <w:sz w:val="18"/>
                <w:szCs w:val="18"/>
                <w:lang w:val="de-DE"/>
              </w:rPr>
              <w:t>30</w:t>
            </w:r>
          </w:p>
        </w:tc>
        <w:tc>
          <w:tcPr>
            <w:tcW w:w="2705"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b/>
                <w:sz w:val="20"/>
                <w:lang w:val="de-DE"/>
              </w:rPr>
            </w:pPr>
          </w:p>
        </w:tc>
        <w:tc>
          <w:tcPr>
            <w:tcW w:w="1162" w:type="pct"/>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Arial" w:hAnsi="Arial" w:cs="Arial"/>
                <w:sz w:val="20"/>
                <w:lang w:val="de-DE"/>
              </w:rPr>
            </w:pPr>
          </w:p>
        </w:tc>
      </w:tr>
      <w:tr w:rsidR="002A01ED" w:rsidRPr="00117640" w:rsidTr="00117640">
        <w:trPr>
          <w:trHeight w:val="540"/>
        </w:trPr>
        <w:tc>
          <w:tcPr>
            <w:tcW w:w="1133" w:type="pct"/>
            <w:shd w:val="clear" w:color="000000" w:fill="FFFFFF"/>
            <w:vAlign w:val="center"/>
          </w:tcPr>
          <w:p w:rsidR="002A01ED" w:rsidRPr="00117640" w:rsidRDefault="00C708BB">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s="Arial"/>
                <w:sz w:val="20"/>
                <w:lang w:val="de-DE"/>
              </w:rPr>
            </w:pPr>
            <w:r w:rsidRPr="00117640">
              <w:rPr>
                <w:rFonts w:ascii="Arial" w:hAnsi="Arial" w:cs="Arial"/>
                <w:sz w:val="20"/>
                <w:lang w:val="de-DE"/>
              </w:rPr>
              <w:t>Total</w:t>
            </w:r>
          </w:p>
        </w:tc>
        <w:tc>
          <w:tcPr>
            <w:tcW w:w="2705" w:type="pct"/>
            <w:vAlign w:val="center"/>
          </w:tcPr>
          <w:p w:rsidR="002A01ED" w:rsidRPr="00117640" w:rsidRDefault="002A01ED">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right"/>
              <w:rPr>
                <w:rFonts w:ascii="Arial" w:hAnsi="Arial" w:cs="Arial"/>
                <w:sz w:val="20"/>
                <w:lang w:val="de-DE"/>
              </w:rPr>
            </w:pPr>
          </w:p>
        </w:tc>
        <w:tc>
          <w:tcPr>
            <w:tcW w:w="1162" w:type="pct"/>
            <w:shd w:val="clear" w:color="000000" w:fill="FFFFFF"/>
            <w:vAlign w:val="center"/>
          </w:tcPr>
          <w:p w:rsidR="002A01ED" w:rsidRPr="00117640" w:rsidRDefault="00C708BB" w:rsidP="00BA4C26">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rFonts w:ascii="Arial" w:hAnsi="Arial" w:cs="Arial"/>
                <w:sz w:val="20"/>
                <w:lang w:val="de-DE"/>
              </w:rPr>
            </w:pPr>
            <w:r w:rsidRPr="00117640">
              <w:rPr>
                <w:rFonts w:ascii="Arial" w:hAnsi="Arial" w:cs="Arial"/>
                <w:sz w:val="20"/>
                <w:lang w:val="de-DE"/>
              </w:rPr>
              <w:t>CZK 000s</w:t>
            </w:r>
          </w:p>
        </w:tc>
      </w:tr>
    </w:tbl>
    <w:p w:rsidR="003C0819" w:rsidRPr="00117640" w:rsidRDefault="003C0819">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de-DE"/>
        </w:rPr>
      </w:pPr>
    </w:p>
    <w:p w:rsidR="004426C4" w:rsidRPr="00117640" w:rsidRDefault="004426C4">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de-DE"/>
        </w:rPr>
      </w:pPr>
    </w:p>
    <w:p w:rsidR="004426C4" w:rsidRPr="00117640" w:rsidRDefault="004426C4" w:rsidP="00117640">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de-DE"/>
        </w:rPr>
      </w:pPr>
    </w:p>
    <w:p w:rsidR="003C0819" w:rsidRPr="00117640" w:rsidRDefault="003C0819">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0"/>
        </w:rPr>
      </w:pPr>
      <w:r w:rsidRPr="00117640">
        <w:rPr>
          <w:rFonts w:ascii="Arial" w:hAnsi="Arial" w:cs="Arial"/>
          <w:sz w:val="20"/>
          <w:lang w:val="de-DE"/>
        </w:rPr>
        <w:tab/>
      </w:r>
      <w:r w:rsidRPr="00117640">
        <w:rPr>
          <w:rFonts w:ascii="Arial" w:hAnsi="Arial" w:cs="Arial"/>
          <w:sz w:val="20"/>
          <w:lang w:val="de-DE"/>
        </w:rPr>
        <w:tab/>
      </w:r>
      <w:r w:rsidRPr="00117640">
        <w:rPr>
          <w:rFonts w:ascii="Arial" w:hAnsi="Arial" w:cs="Arial"/>
          <w:sz w:val="20"/>
          <w:lang w:val="de-DE"/>
        </w:rPr>
        <w:tab/>
      </w:r>
      <w:r w:rsidRPr="00117640">
        <w:rPr>
          <w:rFonts w:ascii="Arial" w:hAnsi="Arial" w:cs="Arial"/>
          <w:sz w:val="20"/>
          <w:lang w:val="de-DE"/>
        </w:rPr>
        <w:tab/>
      </w:r>
      <w:r w:rsidRPr="00117640">
        <w:rPr>
          <w:rFonts w:ascii="Arial" w:hAnsi="Arial" w:cs="Arial"/>
          <w:sz w:val="20"/>
        </w:rPr>
        <w:t>……...……………………….</w:t>
      </w:r>
    </w:p>
    <w:p w:rsidR="003C0819" w:rsidRPr="00117640" w:rsidRDefault="003C0819" w:rsidP="00700EEB">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088"/>
          <w:tab w:val="left" w:pos="7797"/>
          <w:tab w:val="left" w:pos="8640"/>
        </w:tabs>
        <w:jc w:val="both"/>
        <w:outlineLvl w:val="0"/>
        <w:rPr>
          <w:rFonts w:ascii="Arial" w:hAnsi="Arial" w:cs="Arial"/>
          <w:sz w:val="20"/>
        </w:rPr>
      </w:pPr>
      <w:r w:rsidRPr="00117640">
        <w:rPr>
          <w:rFonts w:ascii="Arial" w:hAnsi="Arial" w:cs="Arial"/>
          <w:sz w:val="20"/>
        </w:rPr>
        <w:tab/>
      </w:r>
      <w:r w:rsidRPr="00117640">
        <w:rPr>
          <w:rFonts w:ascii="Arial" w:hAnsi="Arial" w:cs="Arial"/>
          <w:sz w:val="20"/>
        </w:rPr>
        <w:tab/>
      </w:r>
      <w:r w:rsidRPr="00117640">
        <w:rPr>
          <w:rFonts w:ascii="Arial" w:hAnsi="Arial" w:cs="Arial"/>
          <w:sz w:val="20"/>
        </w:rPr>
        <w:tab/>
      </w:r>
      <w:r w:rsidRPr="00117640">
        <w:rPr>
          <w:rFonts w:ascii="Arial" w:hAnsi="Arial" w:cs="Arial"/>
          <w:sz w:val="20"/>
        </w:rPr>
        <w:tab/>
      </w:r>
      <w:r w:rsidRPr="00117640">
        <w:rPr>
          <w:rFonts w:ascii="Arial" w:hAnsi="Arial" w:cs="Arial"/>
          <w:sz w:val="20"/>
        </w:rPr>
        <w:tab/>
      </w:r>
      <w:r w:rsidRPr="00117640">
        <w:rPr>
          <w:rFonts w:ascii="Arial" w:hAnsi="Arial" w:cs="Arial"/>
          <w:sz w:val="20"/>
        </w:rPr>
        <w:tab/>
      </w:r>
      <w:r w:rsidRPr="00117640">
        <w:rPr>
          <w:rFonts w:ascii="Arial" w:hAnsi="Arial" w:cs="Arial"/>
          <w:sz w:val="20"/>
        </w:rPr>
        <w:tab/>
      </w:r>
      <w:r w:rsidRPr="00117640">
        <w:rPr>
          <w:rFonts w:ascii="Arial" w:hAnsi="Arial" w:cs="Arial"/>
          <w:sz w:val="20"/>
        </w:rPr>
        <w:tab/>
      </w:r>
      <w:r w:rsidRPr="00117640">
        <w:rPr>
          <w:rFonts w:ascii="Arial" w:hAnsi="Arial" w:cs="Arial"/>
          <w:sz w:val="20"/>
        </w:rPr>
        <w:tab/>
      </w:r>
      <w:r w:rsidRPr="00117640">
        <w:rPr>
          <w:rFonts w:ascii="Arial" w:hAnsi="Arial" w:cs="Arial"/>
          <w:sz w:val="20"/>
        </w:rPr>
        <w:tab/>
        <w:t xml:space="preserve">         </w:t>
      </w:r>
      <w:r w:rsidR="005431F6" w:rsidRPr="00117640">
        <w:rPr>
          <w:rFonts w:ascii="Arial" w:hAnsi="Arial" w:cs="Arial"/>
          <w:sz w:val="20"/>
        </w:rPr>
        <w:t>PD</w:t>
      </w:r>
      <w:r w:rsidR="00C708BB" w:rsidRPr="00117640">
        <w:rPr>
          <w:rFonts w:ascii="Arial" w:hAnsi="Arial" w:cs="Arial"/>
          <w:sz w:val="20"/>
        </w:rPr>
        <w:t>’s</w:t>
      </w:r>
      <w:r w:rsidR="00117640">
        <w:rPr>
          <w:rFonts w:ascii="Arial" w:hAnsi="Arial" w:cs="Arial"/>
          <w:sz w:val="20"/>
        </w:rPr>
        <w:t xml:space="preserve"> / RD</w:t>
      </w:r>
      <w:r w:rsidR="00117640" w:rsidRPr="00117640">
        <w:rPr>
          <w:rFonts w:ascii="Arial" w:hAnsi="Arial" w:cs="Arial"/>
          <w:sz w:val="20"/>
        </w:rPr>
        <w:t>’s</w:t>
      </w:r>
      <w:r w:rsidR="00C708BB" w:rsidRPr="00117640">
        <w:rPr>
          <w:rFonts w:ascii="Arial" w:hAnsi="Arial" w:cs="Arial"/>
          <w:sz w:val="20"/>
        </w:rPr>
        <w:t xml:space="preserve"> signature</w:t>
      </w:r>
    </w:p>
    <w:p w:rsidR="001C02ED" w:rsidRDefault="001C02ED" w:rsidP="00700EEB">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088"/>
          <w:tab w:val="left" w:pos="7797"/>
          <w:tab w:val="left" w:pos="8640"/>
        </w:tabs>
        <w:jc w:val="both"/>
        <w:outlineLvl w:val="0"/>
        <w:rPr>
          <w:rFonts w:ascii="Arial" w:hAnsi="Arial" w:cs="Arial"/>
          <w:sz w:val="20"/>
        </w:rPr>
      </w:pPr>
    </w:p>
    <w:p w:rsidR="00117640" w:rsidRPr="00117640" w:rsidRDefault="00117640" w:rsidP="00700EEB">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088"/>
          <w:tab w:val="left" w:pos="7797"/>
          <w:tab w:val="left" w:pos="8640"/>
        </w:tabs>
        <w:jc w:val="both"/>
        <w:outlineLvl w:val="0"/>
        <w:rPr>
          <w:rFonts w:ascii="Arial" w:hAnsi="Arial" w:cs="Arial"/>
          <w:sz w:val="20"/>
        </w:rPr>
      </w:pPr>
    </w:p>
    <w:p w:rsidR="003C0819" w:rsidRPr="00117640" w:rsidRDefault="00D207E4">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0"/>
        <w:rPr>
          <w:rFonts w:ascii="Arial" w:hAnsi="Arial" w:cs="Arial"/>
          <w:sz w:val="20"/>
        </w:rPr>
      </w:pPr>
      <w:r w:rsidRPr="00117640">
        <w:rPr>
          <w:rFonts w:ascii="Arial" w:hAnsi="Arial" w:cs="Arial"/>
          <w:sz w:val="20"/>
        </w:rPr>
        <w:t>Annex</w:t>
      </w:r>
      <w:r w:rsidR="003C0819" w:rsidRPr="00117640">
        <w:rPr>
          <w:rFonts w:ascii="Arial" w:hAnsi="Arial" w:cs="Arial"/>
          <w:sz w:val="20"/>
        </w:rPr>
        <w:t xml:space="preserve"> 1a</w:t>
      </w:r>
    </w:p>
    <w:p w:rsidR="003C0819" w:rsidRPr="00117640" w:rsidRDefault="003C0819">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C0819" w:rsidRPr="00117640" w:rsidRDefault="003C0819">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C0819" w:rsidRPr="00117640" w:rsidRDefault="00D207E4">
      <w:pPr>
        <w:pStyle w:val="BodySingle"/>
        <w:jc w:val="center"/>
        <w:outlineLvl w:val="0"/>
        <w:rPr>
          <w:rFonts w:ascii="Arial" w:hAnsi="Arial" w:cs="Arial"/>
          <w:sz w:val="20"/>
        </w:rPr>
      </w:pPr>
      <w:r w:rsidRPr="00117640">
        <w:rPr>
          <w:rFonts w:ascii="Arial" w:hAnsi="Arial" w:cs="Arial"/>
          <w:b/>
          <w:sz w:val="20"/>
          <w:lang w:val="en-US"/>
        </w:rPr>
        <w:t>Comprehensive bid for primary purchase in competitive part of GB auction</w:t>
      </w:r>
    </w:p>
    <w:p w:rsidR="003C0819" w:rsidRPr="00117640" w:rsidRDefault="003C0819">
      <w:pPr>
        <w:pStyle w:val="BodySingle"/>
        <w:tabs>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17640" w:rsidRPr="003827DB" w:rsidRDefault="00117640" w:rsidP="00117640">
      <w:pPr>
        <w:pStyle w:val="Odstavec1"/>
        <w:numPr>
          <w:ilvl w:val="0"/>
          <w:numId w:val="39"/>
        </w:numPr>
        <w:rPr>
          <w:rFonts w:ascii="Arial" w:hAnsi="Arial" w:cs="Arial"/>
          <w:sz w:val="20"/>
          <w:lang w:val="en-GB"/>
        </w:rPr>
      </w:pPr>
      <w:r w:rsidRPr="003827DB">
        <w:rPr>
          <w:rFonts w:ascii="Arial" w:hAnsi="Arial" w:cs="Arial"/>
          <w:sz w:val="20"/>
          <w:lang w:val="en-GB"/>
        </w:rPr>
        <w:t>On each form for the bid to the GB competitive part of the auction the PD or RD shall give the following information:</w:t>
      </w:r>
    </w:p>
    <w:p w:rsidR="00117640" w:rsidRPr="003827DB" w:rsidRDefault="00117640" w:rsidP="0011764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rFonts w:ascii="Arial" w:hAnsi="Arial" w:cs="Arial"/>
          <w:sz w:val="20"/>
        </w:rPr>
      </w:pPr>
      <w:r w:rsidRPr="003827DB">
        <w:rPr>
          <w:rFonts w:ascii="Arial" w:hAnsi="Arial" w:cs="Arial"/>
          <w:sz w:val="20"/>
        </w:rPr>
        <w:t xml:space="preserve">- </w:t>
      </w:r>
      <w:proofErr w:type="gramStart"/>
      <w:r w:rsidRPr="003827DB">
        <w:rPr>
          <w:rFonts w:ascii="Arial" w:hAnsi="Arial" w:cs="Arial"/>
          <w:sz w:val="20"/>
        </w:rPr>
        <w:t>the</w:t>
      </w:r>
      <w:proofErr w:type="gramEnd"/>
      <w:r w:rsidRPr="003827DB">
        <w:rPr>
          <w:rFonts w:ascii="Arial" w:hAnsi="Arial" w:cs="Arial"/>
          <w:sz w:val="20"/>
        </w:rPr>
        <w:t xml:space="preserve"> identity of the PD</w:t>
      </w:r>
      <w:r>
        <w:rPr>
          <w:rFonts w:ascii="Arial" w:hAnsi="Arial" w:cs="Arial"/>
          <w:sz w:val="20"/>
        </w:rPr>
        <w:t xml:space="preserve"> or </w:t>
      </w:r>
      <w:r w:rsidRPr="003827DB">
        <w:rPr>
          <w:rFonts w:ascii="Arial" w:hAnsi="Arial" w:cs="Arial"/>
          <w:sz w:val="20"/>
        </w:rPr>
        <w:t>RD (PD/RD name)</w:t>
      </w:r>
    </w:p>
    <w:p w:rsidR="00117640" w:rsidRPr="003827DB" w:rsidRDefault="00117640" w:rsidP="0011764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rFonts w:ascii="Arial" w:hAnsi="Arial" w:cs="Arial"/>
          <w:sz w:val="20"/>
        </w:rPr>
      </w:pPr>
      <w:r w:rsidRPr="003827DB">
        <w:rPr>
          <w:rFonts w:ascii="Arial" w:hAnsi="Arial" w:cs="Arial"/>
          <w:sz w:val="20"/>
        </w:rPr>
        <w:t xml:space="preserve">- </w:t>
      </w:r>
      <w:proofErr w:type="gramStart"/>
      <w:r w:rsidRPr="003827DB">
        <w:rPr>
          <w:rFonts w:ascii="Arial" w:hAnsi="Arial" w:cs="Arial"/>
          <w:sz w:val="20"/>
        </w:rPr>
        <w:t>basic</w:t>
      </w:r>
      <w:proofErr w:type="gramEnd"/>
      <w:r w:rsidRPr="003827DB">
        <w:rPr>
          <w:rFonts w:ascii="Arial" w:hAnsi="Arial" w:cs="Arial"/>
          <w:sz w:val="20"/>
        </w:rPr>
        <w:t xml:space="preserve"> issue identification information (ISIN and name of issue)</w:t>
      </w:r>
    </w:p>
    <w:p w:rsidR="00117640" w:rsidRPr="003827DB" w:rsidRDefault="00117640" w:rsidP="00117640">
      <w:pPr>
        <w:pStyle w:val="Odstavec1"/>
        <w:numPr>
          <w:ilvl w:val="0"/>
          <w:numId w:val="38"/>
        </w:numPr>
        <w:rPr>
          <w:rFonts w:ascii="Arial" w:hAnsi="Arial" w:cs="Arial"/>
          <w:sz w:val="20"/>
          <w:lang w:val="en-GB"/>
        </w:rPr>
      </w:pPr>
      <w:r w:rsidRPr="003827DB">
        <w:rPr>
          <w:rFonts w:ascii="Arial" w:hAnsi="Arial" w:cs="Arial"/>
          <w:sz w:val="20"/>
          <w:lang w:val="en-GB"/>
        </w:rPr>
        <w:t>In the “Yield/Price of GBs” column the PD or RD shall mention, in dependence on the manner of submission of bids for the auction given in the Announcement of an Auction, either the yield in per cent p.a., or the price, specified to the required number of decimal positions.</w:t>
      </w:r>
    </w:p>
    <w:p w:rsidR="00242FDC" w:rsidRPr="00D86743" w:rsidRDefault="00117640" w:rsidP="00F3345E">
      <w:pPr>
        <w:pStyle w:val="Odstavec1"/>
        <w:numPr>
          <w:ilvl w:val="0"/>
          <w:numId w:val="0"/>
        </w:numPr>
        <w:jc w:val="left"/>
        <w:rPr>
          <w:rFonts w:ascii="Arial" w:hAnsi="Arial" w:cs="Arial"/>
          <w:sz w:val="20"/>
        </w:rPr>
      </w:pPr>
      <w:proofErr w:type="gramStart"/>
      <w:r w:rsidRPr="00D86743">
        <w:rPr>
          <w:rFonts w:ascii="Arial" w:hAnsi="Arial" w:cs="Arial"/>
          <w:sz w:val="20"/>
          <w:lang w:val="en-GB"/>
        </w:rPr>
        <w:t>The  Bid</w:t>
      </w:r>
      <w:proofErr w:type="gramEnd"/>
      <w:r w:rsidRPr="00D86743">
        <w:rPr>
          <w:rFonts w:ascii="Arial" w:hAnsi="Arial" w:cs="Arial"/>
          <w:sz w:val="20"/>
          <w:lang w:val="en-GB"/>
        </w:rPr>
        <w:t xml:space="preserve"> to the GB competitive part of the auction must be signed by an authorised person whose specimen signature is given on the form “Specimen signatures of primary dealer or recognized dealer in auction of GB” (Annex 1e) which the CNB has at its disposal.</w:t>
      </w:r>
      <w:bookmarkStart w:id="0" w:name="_GoBack"/>
      <w:bookmarkEnd w:id="0"/>
    </w:p>
    <w:sectPr w:rsidR="00242FDC" w:rsidRPr="00D86743" w:rsidSect="000D7842">
      <w:pgSz w:w="11907" w:h="16840" w:code="9"/>
      <w:pgMar w:top="1418" w:right="1418" w:bottom="1418" w:left="1418" w:header="340" w:footer="69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A7" w:rsidRDefault="00FA79A7">
      <w:r>
        <w:separator/>
      </w:r>
    </w:p>
  </w:endnote>
  <w:endnote w:type="continuationSeparator" w:id="0">
    <w:p w:rsidR="00FA79A7" w:rsidRDefault="00FA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A7" w:rsidRDefault="00FA79A7">
      <w:r>
        <w:separator/>
      </w:r>
    </w:p>
  </w:footnote>
  <w:footnote w:type="continuationSeparator" w:id="0">
    <w:p w:rsidR="00FA79A7" w:rsidRDefault="00FA7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DCD"/>
    <w:multiLevelType w:val="singleLevel"/>
    <w:tmpl w:val="9F20227A"/>
    <w:lvl w:ilvl="0">
      <w:start w:val="1"/>
      <w:numFmt w:val="lowerLetter"/>
      <w:pStyle w:val="Odstavec3"/>
      <w:lvlText w:val="%1)"/>
      <w:lvlJc w:val="left"/>
      <w:pPr>
        <w:tabs>
          <w:tab w:val="num" w:pos="360"/>
        </w:tabs>
        <w:ind w:left="34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C64A8C"/>
    <w:multiLevelType w:val="hybridMultilevel"/>
    <w:tmpl w:val="41FA6AFC"/>
    <w:lvl w:ilvl="0" w:tplc="FFFFFFFF">
      <w:start w:val="1"/>
      <w:numFmt w:val="lowerLetter"/>
      <w:lvlText w:val="%1)"/>
      <w:lvlJc w:val="left"/>
      <w:pPr>
        <w:tabs>
          <w:tab w:val="num" w:pos="1191"/>
        </w:tabs>
        <w:ind w:left="1191"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FF1D55"/>
    <w:multiLevelType w:val="singleLevel"/>
    <w:tmpl w:val="A02A015C"/>
    <w:lvl w:ilvl="0">
      <w:start w:val="1"/>
      <w:numFmt w:val="decimal"/>
      <w:pStyle w:val="Odstavec1"/>
      <w:lvlText w:val="(%1)"/>
      <w:lvlJc w:val="left"/>
      <w:pPr>
        <w:tabs>
          <w:tab w:val="num" w:pos="928"/>
        </w:tabs>
        <w:ind w:left="-141" w:firstLine="709"/>
      </w:pPr>
      <w:rPr>
        <w:b w:val="0"/>
      </w:rPr>
    </w:lvl>
  </w:abstractNum>
  <w:abstractNum w:abstractNumId="3" w15:restartNumberingAfterBreak="0">
    <w:nsid w:val="18AB00E7"/>
    <w:multiLevelType w:val="singleLevel"/>
    <w:tmpl w:val="5254BDB2"/>
    <w:lvl w:ilvl="0">
      <w:start w:val="1"/>
      <w:numFmt w:val="decimal"/>
      <w:lvlText w:val="(%1)"/>
      <w:lvlJc w:val="left"/>
      <w:pPr>
        <w:tabs>
          <w:tab w:val="num" w:pos="1069"/>
        </w:tabs>
        <w:ind w:left="0" w:firstLine="709"/>
      </w:pPr>
      <w:rPr>
        <w:rFonts w:hint="default"/>
      </w:rPr>
    </w:lvl>
  </w:abstractNum>
  <w:abstractNum w:abstractNumId="4" w15:restartNumberingAfterBreak="0">
    <w:nsid w:val="252D60D8"/>
    <w:multiLevelType w:val="singleLevel"/>
    <w:tmpl w:val="0CE400F0"/>
    <w:lvl w:ilvl="0">
      <w:start w:val="1"/>
      <w:numFmt w:val="decimal"/>
      <w:pStyle w:val="Odstaveca"/>
      <w:lvlText w:val="(%1) "/>
      <w:lvlJc w:val="left"/>
      <w:pPr>
        <w:tabs>
          <w:tab w:val="num" w:pos="786"/>
        </w:tabs>
        <w:ind w:left="0" w:firstLine="426"/>
      </w:pPr>
      <w:rPr>
        <w:b w:val="0"/>
        <w:i w:val="0"/>
        <w:sz w:val="24"/>
      </w:rPr>
    </w:lvl>
  </w:abstractNum>
  <w:abstractNum w:abstractNumId="5" w15:restartNumberingAfterBreak="0">
    <w:nsid w:val="2BDB28FF"/>
    <w:multiLevelType w:val="hybridMultilevel"/>
    <w:tmpl w:val="11008712"/>
    <w:lvl w:ilvl="0" w:tplc="D37608F2">
      <w:start w:val="1"/>
      <w:numFmt w:val="decimal"/>
      <w:lvlText w:val="%1."/>
      <w:lvlJc w:val="left"/>
      <w:pPr>
        <w:tabs>
          <w:tab w:val="num" w:pos="1428"/>
        </w:tabs>
        <w:ind w:left="1428" w:hanging="360"/>
      </w:pPr>
    </w:lvl>
    <w:lvl w:ilvl="1" w:tplc="732A89F2" w:tentative="1">
      <w:start w:val="1"/>
      <w:numFmt w:val="lowerLetter"/>
      <w:lvlText w:val="%2."/>
      <w:lvlJc w:val="left"/>
      <w:pPr>
        <w:tabs>
          <w:tab w:val="num" w:pos="2148"/>
        </w:tabs>
        <w:ind w:left="2148" w:hanging="360"/>
      </w:pPr>
    </w:lvl>
    <w:lvl w:ilvl="2" w:tplc="91B09B0E" w:tentative="1">
      <w:start w:val="1"/>
      <w:numFmt w:val="lowerRoman"/>
      <w:lvlText w:val="%3."/>
      <w:lvlJc w:val="right"/>
      <w:pPr>
        <w:tabs>
          <w:tab w:val="num" w:pos="2868"/>
        </w:tabs>
        <w:ind w:left="2868" w:hanging="180"/>
      </w:pPr>
    </w:lvl>
    <w:lvl w:ilvl="3" w:tplc="099E75D2" w:tentative="1">
      <w:start w:val="1"/>
      <w:numFmt w:val="decimal"/>
      <w:lvlText w:val="%4."/>
      <w:lvlJc w:val="left"/>
      <w:pPr>
        <w:tabs>
          <w:tab w:val="num" w:pos="3588"/>
        </w:tabs>
        <w:ind w:left="3588" w:hanging="360"/>
      </w:pPr>
    </w:lvl>
    <w:lvl w:ilvl="4" w:tplc="6600840E" w:tentative="1">
      <w:start w:val="1"/>
      <w:numFmt w:val="lowerLetter"/>
      <w:lvlText w:val="%5."/>
      <w:lvlJc w:val="left"/>
      <w:pPr>
        <w:tabs>
          <w:tab w:val="num" w:pos="4308"/>
        </w:tabs>
        <w:ind w:left="4308" w:hanging="360"/>
      </w:pPr>
    </w:lvl>
    <w:lvl w:ilvl="5" w:tplc="A08A4886" w:tentative="1">
      <w:start w:val="1"/>
      <w:numFmt w:val="lowerRoman"/>
      <w:lvlText w:val="%6."/>
      <w:lvlJc w:val="right"/>
      <w:pPr>
        <w:tabs>
          <w:tab w:val="num" w:pos="5028"/>
        </w:tabs>
        <w:ind w:left="5028" w:hanging="180"/>
      </w:pPr>
    </w:lvl>
    <w:lvl w:ilvl="6" w:tplc="A54E0B50" w:tentative="1">
      <w:start w:val="1"/>
      <w:numFmt w:val="decimal"/>
      <w:lvlText w:val="%7."/>
      <w:lvlJc w:val="left"/>
      <w:pPr>
        <w:tabs>
          <w:tab w:val="num" w:pos="5748"/>
        </w:tabs>
        <w:ind w:left="5748" w:hanging="360"/>
      </w:pPr>
    </w:lvl>
    <w:lvl w:ilvl="7" w:tplc="66A659F8" w:tentative="1">
      <w:start w:val="1"/>
      <w:numFmt w:val="lowerLetter"/>
      <w:lvlText w:val="%8."/>
      <w:lvlJc w:val="left"/>
      <w:pPr>
        <w:tabs>
          <w:tab w:val="num" w:pos="6468"/>
        </w:tabs>
        <w:ind w:left="6468" w:hanging="360"/>
      </w:pPr>
    </w:lvl>
    <w:lvl w:ilvl="8" w:tplc="0F0EFEFA" w:tentative="1">
      <w:start w:val="1"/>
      <w:numFmt w:val="lowerRoman"/>
      <w:lvlText w:val="%9."/>
      <w:lvlJc w:val="right"/>
      <w:pPr>
        <w:tabs>
          <w:tab w:val="num" w:pos="7188"/>
        </w:tabs>
        <w:ind w:left="7188" w:hanging="180"/>
      </w:pPr>
    </w:lvl>
  </w:abstractNum>
  <w:abstractNum w:abstractNumId="6" w15:restartNumberingAfterBreak="0">
    <w:nsid w:val="44FD553D"/>
    <w:multiLevelType w:val="hybridMultilevel"/>
    <w:tmpl w:val="1800FBD6"/>
    <w:lvl w:ilvl="0" w:tplc="35E4F5C8">
      <w:start w:val="3"/>
      <w:numFmt w:val="upperRoman"/>
      <w:lvlText w:val="%1."/>
      <w:lvlJc w:val="left"/>
      <w:pPr>
        <w:tabs>
          <w:tab w:val="num" w:pos="927"/>
        </w:tabs>
        <w:ind w:left="927" w:hanging="720"/>
      </w:pPr>
      <w:rPr>
        <w:rFonts w:hint="default"/>
      </w:rPr>
    </w:lvl>
    <w:lvl w:ilvl="1" w:tplc="95D218F8">
      <w:start w:val="1"/>
      <w:numFmt w:val="decimal"/>
      <w:lvlText w:val="%2."/>
      <w:lvlJc w:val="left"/>
      <w:pPr>
        <w:tabs>
          <w:tab w:val="num" w:pos="1287"/>
        </w:tabs>
        <w:ind w:left="1287" w:hanging="360"/>
      </w:pPr>
      <w:rPr>
        <w:rFonts w:hint="default"/>
      </w:rPr>
    </w:lvl>
    <w:lvl w:ilvl="2" w:tplc="5F8620F8" w:tentative="1">
      <w:start w:val="1"/>
      <w:numFmt w:val="lowerRoman"/>
      <w:lvlText w:val="%3."/>
      <w:lvlJc w:val="right"/>
      <w:pPr>
        <w:tabs>
          <w:tab w:val="num" w:pos="2007"/>
        </w:tabs>
        <w:ind w:left="2007" w:hanging="180"/>
      </w:pPr>
    </w:lvl>
    <w:lvl w:ilvl="3" w:tplc="28CC7A82" w:tentative="1">
      <w:start w:val="1"/>
      <w:numFmt w:val="decimal"/>
      <w:lvlText w:val="%4."/>
      <w:lvlJc w:val="left"/>
      <w:pPr>
        <w:tabs>
          <w:tab w:val="num" w:pos="2727"/>
        </w:tabs>
        <w:ind w:left="2727" w:hanging="360"/>
      </w:pPr>
    </w:lvl>
    <w:lvl w:ilvl="4" w:tplc="2CA66A38" w:tentative="1">
      <w:start w:val="1"/>
      <w:numFmt w:val="lowerLetter"/>
      <w:lvlText w:val="%5."/>
      <w:lvlJc w:val="left"/>
      <w:pPr>
        <w:tabs>
          <w:tab w:val="num" w:pos="3447"/>
        </w:tabs>
        <w:ind w:left="3447" w:hanging="360"/>
      </w:pPr>
    </w:lvl>
    <w:lvl w:ilvl="5" w:tplc="40C05760" w:tentative="1">
      <w:start w:val="1"/>
      <w:numFmt w:val="lowerRoman"/>
      <w:lvlText w:val="%6."/>
      <w:lvlJc w:val="right"/>
      <w:pPr>
        <w:tabs>
          <w:tab w:val="num" w:pos="4167"/>
        </w:tabs>
        <w:ind w:left="4167" w:hanging="180"/>
      </w:pPr>
    </w:lvl>
    <w:lvl w:ilvl="6" w:tplc="67409A62" w:tentative="1">
      <w:start w:val="1"/>
      <w:numFmt w:val="decimal"/>
      <w:lvlText w:val="%7."/>
      <w:lvlJc w:val="left"/>
      <w:pPr>
        <w:tabs>
          <w:tab w:val="num" w:pos="4887"/>
        </w:tabs>
        <w:ind w:left="4887" w:hanging="360"/>
      </w:pPr>
    </w:lvl>
    <w:lvl w:ilvl="7" w:tplc="17045C5E" w:tentative="1">
      <w:start w:val="1"/>
      <w:numFmt w:val="lowerLetter"/>
      <w:lvlText w:val="%8."/>
      <w:lvlJc w:val="left"/>
      <w:pPr>
        <w:tabs>
          <w:tab w:val="num" w:pos="5607"/>
        </w:tabs>
        <w:ind w:left="5607" w:hanging="360"/>
      </w:pPr>
    </w:lvl>
    <w:lvl w:ilvl="8" w:tplc="FD6223F8" w:tentative="1">
      <w:start w:val="1"/>
      <w:numFmt w:val="lowerRoman"/>
      <w:lvlText w:val="%9."/>
      <w:lvlJc w:val="right"/>
      <w:pPr>
        <w:tabs>
          <w:tab w:val="num" w:pos="6327"/>
        </w:tabs>
        <w:ind w:left="6327" w:hanging="180"/>
      </w:pPr>
    </w:lvl>
  </w:abstractNum>
  <w:abstractNum w:abstractNumId="7" w15:restartNumberingAfterBreak="0">
    <w:nsid w:val="49587B28"/>
    <w:multiLevelType w:val="singleLevel"/>
    <w:tmpl w:val="614AC06C"/>
    <w:lvl w:ilvl="0">
      <w:start w:val="1"/>
      <w:numFmt w:val="lowerLetter"/>
      <w:pStyle w:val="Odstavec2"/>
      <w:lvlText w:val="%1)"/>
      <w:lvlJc w:val="left"/>
      <w:pPr>
        <w:tabs>
          <w:tab w:val="num" w:pos="1458"/>
        </w:tabs>
        <w:ind w:left="1458" w:hanging="465"/>
      </w:pPr>
    </w:lvl>
  </w:abstractNum>
  <w:abstractNum w:abstractNumId="8" w15:restartNumberingAfterBreak="0">
    <w:nsid w:val="4F0407AB"/>
    <w:multiLevelType w:val="hybridMultilevel"/>
    <w:tmpl w:val="9182C3AA"/>
    <w:lvl w:ilvl="0" w:tplc="22B4C5EA">
      <w:start w:val="1"/>
      <w:numFmt w:val="lowerLetter"/>
      <w:lvlText w:val="%1)"/>
      <w:lvlJc w:val="left"/>
      <w:pPr>
        <w:tabs>
          <w:tab w:val="num" w:pos="1191"/>
        </w:tabs>
        <w:ind w:left="1191" w:hanging="340"/>
      </w:pPr>
      <w:rPr>
        <w:rFonts w:hint="default"/>
      </w:rPr>
    </w:lvl>
    <w:lvl w:ilvl="1" w:tplc="FBC8DC26"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0CC6F8D"/>
    <w:multiLevelType w:val="hybridMultilevel"/>
    <w:tmpl w:val="9EAE1A02"/>
    <w:lvl w:ilvl="0" w:tplc="A3D253B6">
      <w:start w:val="1"/>
      <w:numFmt w:val="lowerRoman"/>
      <w:lvlText w:val="%1)"/>
      <w:lvlJc w:val="left"/>
      <w:pPr>
        <w:tabs>
          <w:tab w:val="num" w:pos="1418"/>
        </w:tabs>
        <w:ind w:left="1418" w:hanging="284"/>
      </w:pPr>
      <w:rPr>
        <w:rFonts w:hint="default"/>
      </w:rPr>
    </w:lvl>
    <w:lvl w:ilvl="1" w:tplc="FD1CA2A6" w:tentative="1">
      <w:start w:val="1"/>
      <w:numFmt w:val="lowerLetter"/>
      <w:lvlText w:val="%2."/>
      <w:lvlJc w:val="left"/>
      <w:pPr>
        <w:tabs>
          <w:tab w:val="num" w:pos="1440"/>
        </w:tabs>
        <w:ind w:left="1440" w:hanging="360"/>
      </w:pPr>
    </w:lvl>
    <w:lvl w:ilvl="2" w:tplc="585C5BD2" w:tentative="1">
      <w:start w:val="1"/>
      <w:numFmt w:val="lowerRoman"/>
      <w:lvlText w:val="%3."/>
      <w:lvlJc w:val="right"/>
      <w:pPr>
        <w:tabs>
          <w:tab w:val="num" w:pos="2160"/>
        </w:tabs>
        <w:ind w:left="2160" w:hanging="180"/>
      </w:pPr>
    </w:lvl>
    <w:lvl w:ilvl="3" w:tplc="F7EA55FE" w:tentative="1">
      <w:start w:val="1"/>
      <w:numFmt w:val="decimal"/>
      <w:lvlText w:val="%4."/>
      <w:lvlJc w:val="left"/>
      <w:pPr>
        <w:tabs>
          <w:tab w:val="num" w:pos="2880"/>
        </w:tabs>
        <w:ind w:left="2880" w:hanging="360"/>
      </w:pPr>
    </w:lvl>
    <w:lvl w:ilvl="4" w:tplc="512EB0E8" w:tentative="1">
      <w:start w:val="1"/>
      <w:numFmt w:val="lowerLetter"/>
      <w:lvlText w:val="%5."/>
      <w:lvlJc w:val="left"/>
      <w:pPr>
        <w:tabs>
          <w:tab w:val="num" w:pos="3600"/>
        </w:tabs>
        <w:ind w:left="3600" w:hanging="360"/>
      </w:pPr>
    </w:lvl>
    <w:lvl w:ilvl="5" w:tplc="2E76E574" w:tentative="1">
      <w:start w:val="1"/>
      <w:numFmt w:val="lowerRoman"/>
      <w:lvlText w:val="%6."/>
      <w:lvlJc w:val="right"/>
      <w:pPr>
        <w:tabs>
          <w:tab w:val="num" w:pos="4320"/>
        </w:tabs>
        <w:ind w:left="4320" w:hanging="180"/>
      </w:pPr>
    </w:lvl>
    <w:lvl w:ilvl="6" w:tplc="31E22D80" w:tentative="1">
      <w:start w:val="1"/>
      <w:numFmt w:val="decimal"/>
      <w:lvlText w:val="%7."/>
      <w:lvlJc w:val="left"/>
      <w:pPr>
        <w:tabs>
          <w:tab w:val="num" w:pos="5040"/>
        </w:tabs>
        <w:ind w:left="5040" w:hanging="360"/>
      </w:pPr>
    </w:lvl>
    <w:lvl w:ilvl="7" w:tplc="DD7806C0" w:tentative="1">
      <w:start w:val="1"/>
      <w:numFmt w:val="lowerLetter"/>
      <w:lvlText w:val="%8."/>
      <w:lvlJc w:val="left"/>
      <w:pPr>
        <w:tabs>
          <w:tab w:val="num" w:pos="5760"/>
        </w:tabs>
        <w:ind w:left="5760" w:hanging="360"/>
      </w:pPr>
    </w:lvl>
    <w:lvl w:ilvl="8" w:tplc="63901964"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num>
  <w:num w:numId="5">
    <w:abstractNumId w:val="0"/>
  </w:num>
  <w:num w:numId="6">
    <w:abstractNumId w:val="7"/>
    <w:lvlOverride w:ilvl="0">
      <w:startOverride w:val="1"/>
    </w:lvlOverride>
  </w:num>
  <w:num w:numId="7">
    <w:abstractNumId w:val="2"/>
    <w:lvlOverride w:ilvl="0">
      <w:startOverride w:val="1"/>
    </w:lvlOverride>
  </w:num>
  <w:num w:numId="8">
    <w:abstractNumId w:val="7"/>
    <w:lvlOverride w:ilvl="0">
      <w:startOverride w:val="1"/>
    </w:lvlOverride>
  </w:num>
  <w:num w:numId="9">
    <w:abstractNumId w:val="2"/>
    <w:lvlOverride w:ilvl="0">
      <w:startOverride w:val="1"/>
    </w:lvlOverride>
  </w:num>
  <w:num w:numId="10">
    <w:abstractNumId w:val="2"/>
  </w:num>
  <w:num w:numId="11">
    <w:abstractNumId w:val="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9"/>
  </w:num>
  <w:num w:numId="19">
    <w:abstractNumId w:val="1"/>
  </w:num>
  <w:num w:numId="20">
    <w:abstractNumId w:val="8"/>
  </w:num>
  <w:num w:numId="21">
    <w:abstractNumId w:val="0"/>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4"/>
  </w:num>
  <w:num w:numId="26">
    <w:abstractNumId w:val="4"/>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5"/>
  </w:num>
  <w:num w:numId="36">
    <w:abstractNumId w:val="2"/>
  </w:num>
  <w:num w:numId="37">
    <w:abstractNumId w:val="6"/>
  </w:num>
  <w:num w:numId="38">
    <w:abstractNumId w:val="3"/>
  </w:num>
  <w:num w:numId="39">
    <w:abstractNumId w:val="3"/>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CC"/>
    <w:rsid w:val="000028C3"/>
    <w:rsid w:val="000068D9"/>
    <w:rsid w:val="00014CA1"/>
    <w:rsid w:val="00017268"/>
    <w:rsid w:val="0002086F"/>
    <w:rsid w:val="00027F88"/>
    <w:rsid w:val="00030515"/>
    <w:rsid w:val="00031BC7"/>
    <w:rsid w:val="000446C1"/>
    <w:rsid w:val="00055F72"/>
    <w:rsid w:val="00061B6E"/>
    <w:rsid w:val="00063B60"/>
    <w:rsid w:val="000643DC"/>
    <w:rsid w:val="00065340"/>
    <w:rsid w:val="00065619"/>
    <w:rsid w:val="000753A0"/>
    <w:rsid w:val="00082B26"/>
    <w:rsid w:val="00087F7B"/>
    <w:rsid w:val="00090FF5"/>
    <w:rsid w:val="000A3EB8"/>
    <w:rsid w:val="000A6833"/>
    <w:rsid w:val="000B0B9A"/>
    <w:rsid w:val="000B608E"/>
    <w:rsid w:val="000C6470"/>
    <w:rsid w:val="000D07DA"/>
    <w:rsid w:val="000D3856"/>
    <w:rsid w:val="000D7842"/>
    <w:rsid w:val="000E05DF"/>
    <w:rsid w:val="000E6BED"/>
    <w:rsid w:val="000F0477"/>
    <w:rsid w:val="000F0C84"/>
    <w:rsid w:val="000F186D"/>
    <w:rsid w:val="000F4C45"/>
    <w:rsid w:val="000F4EB3"/>
    <w:rsid w:val="000F67E7"/>
    <w:rsid w:val="000F69A6"/>
    <w:rsid w:val="00100951"/>
    <w:rsid w:val="00103B4D"/>
    <w:rsid w:val="00106B15"/>
    <w:rsid w:val="00116A1A"/>
    <w:rsid w:val="001171D2"/>
    <w:rsid w:val="00117640"/>
    <w:rsid w:val="00120197"/>
    <w:rsid w:val="001205CC"/>
    <w:rsid w:val="0012399F"/>
    <w:rsid w:val="00130373"/>
    <w:rsid w:val="00130D9B"/>
    <w:rsid w:val="001324DB"/>
    <w:rsid w:val="00133F07"/>
    <w:rsid w:val="00140D3A"/>
    <w:rsid w:val="001414D1"/>
    <w:rsid w:val="00145E6A"/>
    <w:rsid w:val="00147228"/>
    <w:rsid w:val="00147DA8"/>
    <w:rsid w:val="001511BC"/>
    <w:rsid w:val="00157C56"/>
    <w:rsid w:val="00157E78"/>
    <w:rsid w:val="001638F6"/>
    <w:rsid w:val="00171E78"/>
    <w:rsid w:val="00171FDF"/>
    <w:rsid w:val="001759F3"/>
    <w:rsid w:val="00180E81"/>
    <w:rsid w:val="00181A92"/>
    <w:rsid w:val="00181C85"/>
    <w:rsid w:val="001871E5"/>
    <w:rsid w:val="00194FAC"/>
    <w:rsid w:val="001A3973"/>
    <w:rsid w:val="001A44EB"/>
    <w:rsid w:val="001A4914"/>
    <w:rsid w:val="001B2A99"/>
    <w:rsid w:val="001B2D2B"/>
    <w:rsid w:val="001B686A"/>
    <w:rsid w:val="001C02ED"/>
    <w:rsid w:val="001C17D9"/>
    <w:rsid w:val="001C2D92"/>
    <w:rsid w:val="001E54CA"/>
    <w:rsid w:val="001E6E3D"/>
    <w:rsid w:val="001E7D53"/>
    <w:rsid w:val="00201671"/>
    <w:rsid w:val="00203995"/>
    <w:rsid w:val="00206121"/>
    <w:rsid w:val="002077DE"/>
    <w:rsid w:val="00213A82"/>
    <w:rsid w:val="00213DC1"/>
    <w:rsid w:val="00221217"/>
    <w:rsid w:val="00224B1A"/>
    <w:rsid w:val="002263C1"/>
    <w:rsid w:val="0023159D"/>
    <w:rsid w:val="00232529"/>
    <w:rsid w:val="00232AA8"/>
    <w:rsid w:val="002333FC"/>
    <w:rsid w:val="002406F0"/>
    <w:rsid w:val="00241045"/>
    <w:rsid w:val="00242FDC"/>
    <w:rsid w:val="00243376"/>
    <w:rsid w:val="00245E6F"/>
    <w:rsid w:val="002476DA"/>
    <w:rsid w:val="0024775B"/>
    <w:rsid w:val="0025084E"/>
    <w:rsid w:val="00250E2A"/>
    <w:rsid w:val="0025160F"/>
    <w:rsid w:val="0025272B"/>
    <w:rsid w:val="00257B2D"/>
    <w:rsid w:val="002630C2"/>
    <w:rsid w:val="00264201"/>
    <w:rsid w:val="002777C6"/>
    <w:rsid w:val="00281DED"/>
    <w:rsid w:val="00283319"/>
    <w:rsid w:val="00283369"/>
    <w:rsid w:val="00286AAD"/>
    <w:rsid w:val="0029043D"/>
    <w:rsid w:val="002A01ED"/>
    <w:rsid w:val="002A0417"/>
    <w:rsid w:val="002A35F9"/>
    <w:rsid w:val="002B1AA6"/>
    <w:rsid w:val="002B25DE"/>
    <w:rsid w:val="002B4085"/>
    <w:rsid w:val="002B5D86"/>
    <w:rsid w:val="002B6BE9"/>
    <w:rsid w:val="002B766C"/>
    <w:rsid w:val="002C09ED"/>
    <w:rsid w:val="002C2A22"/>
    <w:rsid w:val="002C3A6B"/>
    <w:rsid w:val="002C4D98"/>
    <w:rsid w:val="002D3ECA"/>
    <w:rsid w:val="002E067A"/>
    <w:rsid w:val="002F03A6"/>
    <w:rsid w:val="00306F3F"/>
    <w:rsid w:val="00321169"/>
    <w:rsid w:val="00334472"/>
    <w:rsid w:val="003345A8"/>
    <w:rsid w:val="00340F3C"/>
    <w:rsid w:val="003420E5"/>
    <w:rsid w:val="00347E7E"/>
    <w:rsid w:val="0036334C"/>
    <w:rsid w:val="00367A38"/>
    <w:rsid w:val="00372AEC"/>
    <w:rsid w:val="00373107"/>
    <w:rsid w:val="00373686"/>
    <w:rsid w:val="003755AA"/>
    <w:rsid w:val="00384A2E"/>
    <w:rsid w:val="00394D2E"/>
    <w:rsid w:val="003A1411"/>
    <w:rsid w:val="003A4BBC"/>
    <w:rsid w:val="003B2F92"/>
    <w:rsid w:val="003B3553"/>
    <w:rsid w:val="003C0819"/>
    <w:rsid w:val="003C4B73"/>
    <w:rsid w:val="003E2052"/>
    <w:rsid w:val="003E2550"/>
    <w:rsid w:val="003F4363"/>
    <w:rsid w:val="004003B4"/>
    <w:rsid w:val="004012DE"/>
    <w:rsid w:val="0040311F"/>
    <w:rsid w:val="004031D4"/>
    <w:rsid w:val="00404C81"/>
    <w:rsid w:val="00407DFD"/>
    <w:rsid w:val="004130EC"/>
    <w:rsid w:val="0041710F"/>
    <w:rsid w:val="00421DAF"/>
    <w:rsid w:val="00427519"/>
    <w:rsid w:val="00430BDA"/>
    <w:rsid w:val="004426C4"/>
    <w:rsid w:val="0044271C"/>
    <w:rsid w:val="00442AA5"/>
    <w:rsid w:val="0046143C"/>
    <w:rsid w:val="00461726"/>
    <w:rsid w:val="00465C13"/>
    <w:rsid w:val="004808B1"/>
    <w:rsid w:val="004856DC"/>
    <w:rsid w:val="004915D5"/>
    <w:rsid w:val="004957AC"/>
    <w:rsid w:val="004A4BA1"/>
    <w:rsid w:val="004B20AD"/>
    <w:rsid w:val="004B3A7B"/>
    <w:rsid w:val="004B64CF"/>
    <w:rsid w:val="004C0CAA"/>
    <w:rsid w:val="004C2DC7"/>
    <w:rsid w:val="004C3324"/>
    <w:rsid w:val="004C594B"/>
    <w:rsid w:val="004C7F33"/>
    <w:rsid w:val="004D0563"/>
    <w:rsid w:val="004D2873"/>
    <w:rsid w:val="004D28A6"/>
    <w:rsid w:val="004E48B2"/>
    <w:rsid w:val="004F46F5"/>
    <w:rsid w:val="004F72AC"/>
    <w:rsid w:val="005031EB"/>
    <w:rsid w:val="005132AD"/>
    <w:rsid w:val="005147B5"/>
    <w:rsid w:val="00520688"/>
    <w:rsid w:val="00525196"/>
    <w:rsid w:val="00527664"/>
    <w:rsid w:val="00532565"/>
    <w:rsid w:val="005431F6"/>
    <w:rsid w:val="00547042"/>
    <w:rsid w:val="0055445C"/>
    <w:rsid w:val="0055499A"/>
    <w:rsid w:val="005601E7"/>
    <w:rsid w:val="0056283E"/>
    <w:rsid w:val="00563B8C"/>
    <w:rsid w:val="00564CD3"/>
    <w:rsid w:val="00564F0B"/>
    <w:rsid w:val="0056524D"/>
    <w:rsid w:val="00566B99"/>
    <w:rsid w:val="0058096A"/>
    <w:rsid w:val="00581AAB"/>
    <w:rsid w:val="0058422C"/>
    <w:rsid w:val="0059404D"/>
    <w:rsid w:val="005A02D5"/>
    <w:rsid w:val="005A1DD6"/>
    <w:rsid w:val="005A2D46"/>
    <w:rsid w:val="005B09EB"/>
    <w:rsid w:val="005B14D7"/>
    <w:rsid w:val="005B5C85"/>
    <w:rsid w:val="005C3BCE"/>
    <w:rsid w:val="005C5B7F"/>
    <w:rsid w:val="005D5583"/>
    <w:rsid w:val="005D723C"/>
    <w:rsid w:val="005D7511"/>
    <w:rsid w:val="005E6245"/>
    <w:rsid w:val="005F0028"/>
    <w:rsid w:val="005F1774"/>
    <w:rsid w:val="005F4F94"/>
    <w:rsid w:val="005F7EE4"/>
    <w:rsid w:val="006003E5"/>
    <w:rsid w:val="00604454"/>
    <w:rsid w:val="00606329"/>
    <w:rsid w:val="00611C78"/>
    <w:rsid w:val="006133FD"/>
    <w:rsid w:val="00615151"/>
    <w:rsid w:val="00621105"/>
    <w:rsid w:val="0062397B"/>
    <w:rsid w:val="00637D23"/>
    <w:rsid w:val="00643516"/>
    <w:rsid w:val="00644AD2"/>
    <w:rsid w:val="006462F1"/>
    <w:rsid w:val="00647C7B"/>
    <w:rsid w:val="00651DE4"/>
    <w:rsid w:val="0065440E"/>
    <w:rsid w:val="0065619A"/>
    <w:rsid w:val="0065648B"/>
    <w:rsid w:val="00665BDB"/>
    <w:rsid w:val="00673CD2"/>
    <w:rsid w:val="00686056"/>
    <w:rsid w:val="006929AA"/>
    <w:rsid w:val="006972E4"/>
    <w:rsid w:val="006A0528"/>
    <w:rsid w:val="006A0D0D"/>
    <w:rsid w:val="006A35DB"/>
    <w:rsid w:val="006A4018"/>
    <w:rsid w:val="006A556E"/>
    <w:rsid w:val="006A7912"/>
    <w:rsid w:val="006B0C09"/>
    <w:rsid w:val="006B3A99"/>
    <w:rsid w:val="006B3EBF"/>
    <w:rsid w:val="006B4ECA"/>
    <w:rsid w:val="006B6BEF"/>
    <w:rsid w:val="006B705C"/>
    <w:rsid w:val="006C5C23"/>
    <w:rsid w:val="006E1276"/>
    <w:rsid w:val="006E1CFE"/>
    <w:rsid w:val="006E6D08"/>
    <w:rsid w:val="006F226B"/>
    <w:rsid w:val="006F395C"/>
    <w:rsid w:val="00700487"/>
    <w:rsid w:val="00700EEB"/>
    <w:rsid w:val="00711536"/>
    <w:rsid w:val="00726655"/>
    <w:rsid w:val="00730867"/>
    <w:rsid w:val="007402F6"/>
    <w:rsid w:val="00750019"/>
    <w:rsid w:val="0075312F"/>
    <w:rsid w:val="00754553"/>
    <w:rsid w:val="00755129"/>
    <w:rsid w:val="00761B38"/>
    <w:rsid w:val="007628BC"/>
    <w:rsid w:val="007632B1"/>
    <w:rsid w:val="00763B6F"/>
    <w:rsid w:val="00764C43"/>
    <w:rsid w:val="007725A1"/>
    <w:rsid w:val="00780D46"/>
    <w:rsid w:val="007829A2"/>
    <w:rsid w:val="007A1D93"/>
    <w:rsid w:val="007A7515"/>
    <w:rsid w:val="007B666E"/>
    <w:rsid w:val="007C14FB"/>
    <w:rsid w:val="007C1B73"/>
    <w:rsid w:val="007C1D7D"/>
    <w:rsid w:val="007C4421"/>
    <w:rsid w:val="007C690F"/>
    <w:rsid w:val="007D0E0B"/>
    <w:rsid w:val="007D21C3"/>
    <w:rsid w:val="007E411B"/>
    <w:rsid w:val="007E7CE0"/>
    <w:rsid w:val="008009A5"/>
    <w:rsid w:val="00801EBD"/>
    <w:rsid w:val="00804EFD"/>
    <w:rsid w:val="00806E01"/>
    <w:rsid w:val="00807304"/>
    <w:rsid w:val="008119D2"/>
    <w:rsid w:val="0081558F"/>
    <w:rsid w:val="00815B0E"/>
    <w:rsid w:val="008179C4"/>
    <w:rsid w:val="00823449"/>
    <w:rsid w:val="008245D8"/>
    <w:rsid w:val="00824F79"/>
    <w:rsid w:val="008252F0"/>
    <w:rsid w:val="00825A62"/>
    <w:rsid w:val="0082699E"/>
    <w:rsid w:val="00831AE6"/>
    <w:rsid w:val="00833A6C"/>
    <w:rsid w:val="00835EB2"/>
    <w:rsid w:val="00840B75"/>
    <w:rsid w:val="00851A6D"/>
    <w:rsid w:val="00851EF4"/>
    <w:rsid w:val="00852B5A"/>
    <w:rsid w:val="00856609"/>
    <w:rsid w:val="008618F8"/>
    <w:rsid w:val="008718F5"/>
    <w:rsid w:val="00877F2D"/>
    <w:rsid w:val="00885831"/>
    <w:rsid w:val="008A499A"/>
    <w:rsid w:val="008B1F3F"/>
    <w:rsid w:val="008B32B3"/>
    <w:rsid w:val="008B494D"/>
    <w:rsid w:val="008B6C7A"/>
    <w:rsid w:val="008B7F54"/>
    <w:rsid w:val="008C05EC"/>
    <w:rsid w:val="008C1A8D"/>
    <w:rsid w:val="008C2CD0"/>
    <w:rsid w:val="008C5942"/>
    <w:rsid w:val="008D051F"/>
    <w:rsid w:val="008D411E"/>
    <w:rsid w:val="008D6C0E"/>
    <w:rsid w:val="008D7D46"/>
    <w:rsid w:val="008E761A"/>
    <w:rsid w:val="008F1890"/>
    <w:rsid w:val="008F2A87"/>
    <w:rsid w:val="008F4103"/>
    <w:rsid w:val="008F5AFE"/>
    <w:rsid w:val="008F70C3"/>
    <w:rsid w:val="00907FB6"/>
    <w:rsid w:val="009165B2"/>
    <w:rsid w:val="009208D3"/>
    <w:rsid w:val="009220D8"/>
    <w:rsid w:val="00927FA2"/>
    <w:rsid w:val="00930F46"/>
    <w:rsid w:val="00931667"/>
    <w:rsid w:val="00935D8E"/>
    <w:rsid w:val="00940C72"/>
    <w:rsid w:val="00944AA0"/>
    <w:rsid w:val="009462BC"/>
    <w:rsid w:val="00950709"/>
    <w:rsid w:val="009535FB"/>
    <w:rsid w:val="0097082B"/>
    <w:rsid w:val="00970E0C"/>
    <w:rsid w:val="00971648"/>
    <w:rsid w:val="00971889"/>
    <w:rsid w:val="00971D0C"/>
    <w:rsid w:val="00972616"/>
    <w:rsid w:val="00977635"/>
    <w:rsid w:val="00977D94"/>
    <w:rsid w:val="00980254"/>
    <w:rsid w:val="009814C8"/>
    <w:rsid w:val="0098187E"/>
    <w:rsid w:val="00982749"/>
    <w:rsid w:val="009835F8"/>
    <w:rsid w:val="00984C4B"/>
    <w:rsid w:val="009926AC"/>
    <w:rsid w:val="00995F36"/>
    <w:rsid w:val="00997512"/>
    <w:rsid w:val="009A0E52"/>
    <w:rsid w:val="009A187A"/>
    <w:rsid w:val="009A21F3"/>
    <w:rsid w:val="009A247F"/>
    <w:rsid w:val="009A5C3C"/>
    <w:rsid w:val="009B1514"/>
    <w:rsid w:val="009B3F56"/>
    <w:rsid w:val="009C2E35"/>
    <w:rsid w:val="009D7ABF"/>
    <w:rsid w:val="009F3CD7"/>
    <w:rsid w:val="00A0474B"/>
    <w:rsid w:val="00A06EA3"/>
    <w:rsid w:val="00A11F29"/>
    <w:rsid w:val="00A16B21"/>
    <w:rsid w:val="00A227A1"/>
    <w:rsid w:val="00A25765"/>
    <w:rsid w:val="00A25B02"/>
    <w:rsid w:val="00A31835"/>
    <w:rsid w:val="00A31A75"/>
    <w:rsid w:val="00A4086A"/>
    <w:rsid w:val="00A420A5"/>
    <w:rsid w:val="00A4251E"/>
    <w:rsid w:val="00A42C29"/>
    <w:rsid w:val="00A43970"/>
    <w:rsid w:val="00A43B24"/>
    <w:rsid w:val="00A511EF"/>
    <w:rsid w:val="00A53B90"/>
    <w:rsid w:val="00A60C9F"/>
    <w:rsid w:val="00A61093"/>
    <w:rsid w:val="00A77DB0"/>
    <w:rsid w:val="00A8121E"/>
    <w:rsid w:val="00A863E4"/>
    <w:rsid w:val="00A90904"/>
    <w:rsid w:val="00A96215"/>
    <w:rsid w:val="00AA11BB"/>
    <w:rsid w:val="00AA1EE1"/>
    <w:rsid w:val="00AA4B21"/>
    <w:rsid w:val="00AA511F"/>
    <w:rsid w:val="00AA5B7A"/>
    <w:rsid w:val="00AC4960"/>
    <w:rsid w:val="00AC72C7"/>
    <w:rsid w:val="00AC76D1"/>
    <w:rsid w:val="00AD4CB9"/>
    <w:rsid w:val="00AD5B3D"/>
    <w:rsid w:val="00AE05FA"/>
    <w:rsid w:val="00AE3EB6"/>
    <w:rsid w:val="00AE5266"/>
    <w:rsid w:val="00AE64F1"/>
    <w:rsid w:val="00AF1929"/>
    <w:rsid w:val="00AF5DD5"/>
    <w:rsid w:val="00B06E9A"/>
    <w:rsid w:val="00B078AD"/>
    <w:rsid w:val="00B21110"/>
    <w:rsid w:val="00B221E7"/>
    <w:rsid w:val="00B23F46"/>
    <w:rsid w:val="00B30B24"/>
    <w:rsid w:val="00B322FC"/>
    <w:rsid w:val="00B33BD6"/>
    <w:rsid w:val="00B359DF"/>
    <w:rsid w:val="00B377C5"/>
    <w:rsid w:val="00B37BAB"/>
    <w:rsid w:val="00B42F86"/>
    <w:rsid w:val="00B452BB"/>
    <w:rsid w:val="00B54457"/>
    <w:rsid w:val="00B54568"/>
    <w:rsid w:val="00B54D90"/>
    <w:rsid w:val="00B6230F"/>
    <w:rsid w:val="00B64565"/>
    <w:rsid w:val="00B652A8"/>
    <w:rsid w:val="00B662F6"/>
    <w:rsid w:val="00B7189C"/>
    <w:rsid w:val="00B71F51"/>
    <w:rsid w:val="00B73E91"/>
    <w:rsid w:val="00B77010"/>
    <w:rsid w:val="00B77CDA"/>
    <w:rsid w:val="00B85409"/>
    <w:rsid w:val="00B929EF"/>
    <w:rsid w:val="00B9399B"/>
    <w:rsid w:val="00B96352"/>
    <w:rsid w:val="00BA27D7"/>
    <w:rsid w:val="00BA42E1"/>
    <w:rsid w:val="00BA4C26"/>
    <w:rsid w:val="00BA7990"/>
    <w:rsid w:val="00BB6EA8"/>
    <w:rsid w:val="00BF3B3A"/>
    <w:rsid w:val="00BF45DE"/>
    <w:rsid w:val="00BF4E77"/>
    <w:rsid w:val="00BF4E7C"/>
    <w:rsid w:val="00C03831"/>
    <w:rsid w:val="00C03E89"/>
    <w:rsid w:val="00C04BFB"/>
    <w:rsid w:val="00C159C7"/>
    <w:rsid w:val="00C22221"/>
    <w:rsid w:val="00C225BA"/>
    <w:rsid w:val="00C23BA8"/>
    <w:rsid w:val="00C24DBB"/>
    <w:rsid w:val="00C265B1"/>
    <w:rsid w:val="00C32237"/>
    <w:rsid w:val="00C33145"/>
    <w:rsid w:val="00C36603"/>
    <w:rsid w:val="00C37027"/>
    <w:rsid w:val="00C41931"/>
    <w:rsid w:val="00C43988"/>
    <w:rsid w:val="00C45373"/>
    <w:rsid w:val="00C47DA1"/>
    <w:rsid w:val="00C51542"/>
    <w:rsid w:val="00C5299D"/>
    <w:rsid w:val="00C54B39"/>
    <w:rsid w:val="00C61AF8"/>
    <w:rsid w:val="00C63FE2"/>
    <w:rsid w:val="00C64269"/>
    <w:rsid w:val="00C64D53"/>
    <w:rsid w:val="00C708BB"/>
    <w:rsid w:val="00C759A9"/>
    <w:rsid w:val="00C76D91"/>
    <w:rsid w:val="00C76EE8"/>
    <w:rsid w:val="00C855E8"/>
    <w:rsid w:val="00C92C50"/>
    <w:rsid w:val="00C97036"/>
    <w:rsid w:val="00CA06A9"/>
    <w:rsid w:val="00CB0915"/>
    <w:rsid w:val="00CB7C13"/>
    <w:rsid w:val="00CC0EF7"/>
    <w:rsid w:val="00CD70CF"/>
    <w:rsid w:val="00CD7CC0"/>
    <w:rsid w:val="00CF0C5B"/>
    <w:rsid w:val="00CF2B11"/>
    <w:rsid w:val="00CF7EF9"/>
    <w:rsid w:val="00D03400"/>
    <w:rsid w:val="00D07AD0"/>
    <w:rsid w:val="00D11538"/>
    <w:rsid w:val="00D12998"/>
    <w:rsid w:val="00D207E4"/>
    <w:rsid w:val="00D2183C"/>
    <w:rsid w:val="00D234E3"/>
    <w:rsid w:val="00D23EF4"/>
    <w:rsid w:val="00D2621D"/>
    <w:rsid w:val="00D27C4B"/>
    <w:rsid w:val="00D3159F"/>
    <w:rsid w:val="00D3251A"/>
    <w:rsid w:val="00D42CCA"/>
    <w:rsid w:val="00D4357B"/>
    <w:rsid w:val="00D438F8"/>
    <w:rsid w:val="00D47072"/>
    <w:rsid w:val="00D55658"/>
    <w:rsid w:val="00D578BE"/>
    <w:rsid w:val="00D60419"/>
    <w:rsid w:val="00D63AEA"/>
    <w:rsid w:val="00D66BEC"/>
    <w:rsid w:val="00D67A88"/>
    <w:rsid w:val="00D70623"/>
    <w:rsid w:val="00D73375"/>
    <w:rsid w:val="00D80509"/>
    <w:rsid w:val="00D8133A"/>
    <w:rsid w:val="00D82B85"/>
    <w:rsid w:val="00D82E8B"/>
    <w:rsid w:val="00D8617D"/>
    <w:rsid w:val="00D86743"/>
    <w:rsid w:val="00D86F0E"/>
    <w:rsid w:val="00D94DC4"/>
    <w:rsid w:val="00D9507F"/>
    <w:rsid w:val="00D9521A"/>
    <w:rsid w:val="00D977A8"/>
    <w:rsid w:val="00DA198D"/>
    <w:rsid w:val="00DA23FB"/>
    <w:rsid w:val="00DA3BA6"/>
    <w:rsid w:val="00DA3EC3"/>
    <w:rsid w:val="00DA46C5"/>
    <w:rsid w:val="00DA688C"/>
    <w:rsid w:val="00DB5D13"/>
    <w:rsid w:val="00DC38BD"/>
    <w:rsid w:val="00DC59ED"/>
    <w:rsid w:val="00DC6EF7"/>
    <w:rsid w:val="00DD6CF0"/>
    <w:rsid w:val="00DE13A7"/>
    <w:rsid w:val="00DE69DA"/>
    <w:rsid w:val="00DF0134"/>
    <w:rsid w:val="00DF1433"/>
    <w:rsid w:val="00DF240B"/>
    <w:rsid w:val="00DF73D6"/>
    <w:rsid w:val="00E02FBE"/>
    <w:rsid w:val="00E04BCF"/>
    <w:rsid w:val="00E1490D"/>
    <w:rsid w:val="00E25C85"/>
    <w:rsid w:val="00E25DAA"/>
    <w:rsid w:val="00E271FC"/>
    <w:rsid w:val="00E3244E"/>
    <w:rsid w:val="00E348CB"/>
    <w:rsid w:val="00E42058"/>
    <w:rsid w:val="00E44086"/>
    <w:rsid w:val="00E53672"/>
    <w:rsid w:val="00E55B7F"/>
    <w:rsid w:val="00E56593"/>
    <w:rsid w:val="00E63B97"/>
    <w:rsid w:val="00E64C8B"/>
    <w:rsid w:val="00E806FB"/>
    <w:rsid w:val="00E917F4"/>
    <w:rsid w:val="00E9525D"/>
    <w:rsid w:val="00EA16CC"/>
    <w:rsid w:val="00EA53FC"/>
    <w:rsid w:val="00EA69A3"/>
    <w:rsid w:val="00EB14F7"/>
    <w:rsid w:val="00EB4E4D"/>
    <w:rsid w:val="00EC0723"/>
    <w:rsid w:val="00EC1234"/>
    <w:rsid w:val="00EC2520"/>
    <w:rsid w:val="00EC2D44"/>
    <w:rsid w:val="00ED2087"/>
    <w:rsid w:val="00ED3162"/>
    <w:rsid w:val="00ED46E7"/>
    <w:rsid w:val="00EE37A5"/>
    <w:rsid w:val="00EE78E1"/>
    <w:rsid w:val="00EF0AC6"/>
    <w:rsid w:val="00F06105"/>
    <w:rsid w:val="00F0704A"/>
    <w:rsid w:val="00F13A38"/>
    <w:rsid w:val="00F13F44"/>
    <w:rsid w:val="00F16B0C"/>
    <w:rsid w:val="00F17409"/>
    <w:rsid w:val="00F208B3"/>
    <w:rsid w:val="00F273F1"/>
    <w:rsid w:val="00F35D11"/>
    <w:rsid w:val="00F37A6F"/>
    <w:rsid w:val="00F40D24"/>
    <w:rsid w:val="00F40EF1"/>
    <w:rsid w:val="00F41558"/>
    <w:rsid w:val="00F502A7"/>
    <w:rsid w:val="00F73BA2"/>
    <w:rsid w:val="00F81A89"/>
    <w:rsid w:val="00F85DB0"/>
    <w:rsid w:val="00F866D4"/>
    <w:rsid w:val="00F8672F"/>
    <w:rsid w:val="00F90776"/>
    <w:rsid w:val="00F913DB"/>
    <w:rsid w:val="00F92BD3"/>
    <w:rsid w:val="00F94534"/>
    <w:rsid w:val="00F95FA3"/>
    <w:rsid w:val="00FA3449"/>
    <w:rsid w:val="00FA45E4"/>
    <w:rsid w:val="00FA7834"/>
    <w:rsid w:val="00FA79A7"/>
    <w:rsid w:val="00FA7F30"/>
    <w:rsid w:val="00FB0383"/>
    <w:rsid w:val="00FB1107"/>
    <w:rsid w:val="00FB3D74"/>
    <w:rsid w:val="00FB69BA"/>
    <w:rsid w:val="00FB7147"/>
    <w:rsid w:val="00FC433A"/>
    <w:rsid w:val="00FC4A55"/>
    <w:rsid w:val="00FD0D29"/>
    <w:rsid w:val="00FD366C"/>
    <w:rsid w:val="00FE0463"/>
    <w:rsid w:val="00FE2085"/>
    <w:rsid w:val="00FF0AF8"/>
    <w:rsid w:val="00FF168F"/>
    <w:rsid w:val="00FF37AB"/>
    <w:rsid w:val="00FF41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6E198F4-68E3-4FBB-882A-BB207ED8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spacing w:before="240" w:after="60"/>
      <w:outlineLvl w:val="0"/>
    </w:pPr>
    <w:rPr>
      <w:b/>
      <w:kern w:val="28"/>
      <w:lang w:val="en-US"/>
    </w:rPr>
  </w:style>
  <w:style w:type="paragraph" w:styleId="Heading2">
    <w:name w:val="heading 2"/>
    <w:basedOn w:val="Normal"/>
    <w:next w:val="Normal"/>
    <w:qFormat/>
    <w:pPr>
      <w:keepNext/>
      <w:jc w:val="center"/>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firstLine="720"/>
    </w:pPr>
    <w:rPr>
      <w:color w:val="000000"/>
    </w:rPr>
  </w:style>
  <w:style w:type="paragraph" w:customStyle="1" w:styleId="BodySingle">
    <w:name w:val="Body Single"/>
    <w:rPr>
      <w:color w:val="000000"/>
      <w:sz w:val="24"/>
      <w:lang w:val="en-GB"/>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536"/>
        <w:tab w:val="right" w:pos="9072"/>
      </w:tabs>
    </w:pPr>
  </w:style>
  <w:style w:type="paragraph" w:styleId="Title">
    <w:name w:val="Title"/>
    <w:basedOn w:val="Normal"/>
    <w:qFormat/>
    <w:pPr>
      <w:jc w:val="center"/>
    </w:pPr>
    <w:rPr>
      <w:lang w:val="cs-CZ"/>
    </w:rPr>
  </w:style>
  <w:style w:type="paragraph" w:styleId="BalloonText">
    <w:name w:val="Balloon Text"/>
    <w:basedOn w:val="Normal"/>
    <w:semiHidden/>
    <w:rPr>
      <w:rFonts w:ascii="Tahoma" w:hAnsi="Tahoma" w:cs="Tahoma"/>
      <w:sz w:val="16"/>
      <w:szCs w:val="16"/>
    </w:rPr>
  </w:style>
  <w:style w:type="paragraph" w:customStyle="1" w:styleId="Bullet">
    <w:name w:val="Bullet"/>
    <w:pPr>
      <w:ind w:left="1008"/>
    </w:pPr>
    <w:rPr>
      <w:snapToGrid w:val="0"/>
      <w:color w:val="000000"/>
      <w:sz w:val="24"/>
    </w:rPr>
  </w:style>
  <w:style w:type="character" w:styleId="PageNumber">
    <w:name w:val="page number"/>
    <w:basedOn w:val="DefaultParagraphFont"/>
  </w:style>
  <w:style w:type="paragraph" w:customStyle="1" w:styleId="number1">
    <w:name w:val="number 1"/>
    <w:pPr>
      <w:ind w:firstLine="1440"/>
    </w:pPr>
    <w:rPr>
      <w:snapToGrid w:val="0"/>
      <w:color w:val="000000"/>
      <w:sz w:val="24"/>
    </w:rPr>
  </w:style>
  <w:style w:type="paragraph" w:customStyle="1" w:styleId="Texttabulky">
    <w:name w:val="Text tabulky"/>
    <w:rPr>
      <w:rFonts w:ascii="Tms Rmn" w:hAnsi="Tms Rmn"/>
      <w:snapToGrid w:val="0"/>
      <w:color w:val="000000"/>
      <w:sz w:val="24"/>
    </w:rPr>
  </w:style>
  <w:style w:type="paragraph" w:customStyle="1" w:styleId="NumberList">
    <w:name w:val="Number List"/>
    <w:pPr>
      <w:ind w:left="720"/>
    </w:pPr>
    <w:rPr>
      <w:snapToGrid w:val="0"/>
      <w:color w:val="000000"/>
      <w:sz w:val="24"/>
    </w:rPr>
  </w:style>
  <w:style w:type="paragraph" w:styleId="TOC1">
    <w:name w:val="toc 1"/>
    <w:basedOn w:val="Normal"/>
    <w:next w:val="Normal"/>
    <w:autoRedefine/>
    <w:semiHidden/>
    <w:rsid w:val="00931667"/>
    <w:pPr>
      <w:tabs>
        <w:tab w:val="right" w:leader="dot" w:pos="9072"/>
      </w:tabs>
      <w:spacing w:before="120" w:after="120"/>
    </w:pPr>
    <w:rPr>
      <w:b/>
      <w:lang w:val="en-US"/>
    </w:rPr>
  </w:style>
  <w:style w:type="paragraph" w:customStyle="1" w:styleId="StylObsaht">
    <w:name w:val="StylObsaht"/>
    <w:basedOn w:val="BodyText"/>
    <w:pPr>
      <w:spacing w:line="360" w:lineRule="auto"/>
      <w:ind w:left="1418" w:firstLine="0"/>
    </w:pPr>
    <w:rPr>
      <w:snapToGrid w:val="0"/>
      <w:color w:val="0000FF"/>
      <w:lang w:val="cs-CZ"/>
    </w:rPr>
  </w:style>
  <w:style w:type="paragraph" w:styleId="TOC2">
    <w:name w:val="toc 2"/>
    <w:basedOn w:val="Normal"/>
    <w:next w:val="Normal"/>
    <w:autoRedefine/>
    <w:semiHidden/>
    <w:rsid w:val="00ED2087"/>
    <w:pPr>
      <w:tabs>
        <w:tab w:val="left" w:pos="567"/>
        <w:tab w:val="right" w:leader="dot" w:pos="9072"/>
      </w:tabs>
      <w:spacing w:before="40" w:after="40"/>
      <w:ind w:left="198"/>
      <w:jc w:val="both"/>
    </w:pPr>
    <w:rPr>
      <w:noProof/>
      <w:color w:val="000000"/>
      <w:lang w:val="en-US"/>
    </w:rPr>
  </w:style>
  <w:style w:type="paragraph" w:customStyle="1" w:styleId="TableText1">
    <w:name w:val="Table Text1"/>
    <w:pPr>
      <w:spacing w:line="360" w:lineRule="atLeast"/>
      <w:jc w:val="center"/>
    </w:pPr>
    <w:rPr>
      <w:color w:val="000000"/>
      <w:sz w:val="24"/>
      <w:lang w:val="en-GB"/>
    </w:rPr>
  </w:style>
  <w:style w:type="paragraph" w:customStyle="1" w:styleId="Odstavec1">
    <w:name w:val="Odstavec_1"/>
    <w:basedOn w:val="BodyText"/>
    <w:pPr>
      <w:numPr>
        <w:numId w:val="4"/>
      </w:numPr>
      <w:jc w:val="both"/>
    </w:pPr>
    <w:rPr>
      <w:snapToGrid w:val="0"/>
      <w:lang w:val="cs-CZ"/>
    </w:rPr>
  </w:style>
  <w:style w:type="paragraph" w:customStyle="1" w:styleId="Odstavec2">
    <w:name w:val="Odstavec_2"/>
    <w:basedOn w:val="Bullet"/>
    <w:pPr>
      <w:numPr>
        <w:numId w:val="6"/>
      </w:numPr>
      <w:jc w:val="both"/>
    </w:pPr>
    <w:rPr>
      <w:color w:val="auto"/>
    </w:rPr>
  </w:style>
  <w:style w:type="paragraph" w:customStyle="1" w:styleId="Odstavec3">
    <w:name w:val="Odstavec_3"/>
    <w:basedOn w:val="BodyText"/>
    <w:pPr>
      <w:numPr>
        <w:numId w:val="5"/>
      </w:numPr>
      <w:jc w:val="both"/>
    </w:pPr>
    <w:rPr>
      <w:snapToGrid w:val="0"/>
      <w:lang w:val="cs-CZ"/>
    </w:rPr>
  </w:style>
  <w:style w:type="character" w:styleId="CommentReference">
    <w:name w:val="annotation reference"/>
    <w:semiHidden/>
    <w:rsid w:val="009926AC"/>
    <w:rPr>
      <w:sz w:val="16"/>
      <w:szCs w:val="16"/>
    </w:rPr>
  </w:style>
  <w:style w:type="paragraph" w:styleId="CommentText">
    <w:name w:val="annotation text"/>
    <w:basedOn w:val="Normal"/>
    <w:semiHidden/>
    <w:rsid w:val="009926AC"/>
    <w:rPr>
      <w:sz w:val="20"/>
    </w:rPr>
  </w:style>
  <w:style w:type="paragraph" w:styleId="CommentSubject">
    <w:name w:val="annotation subject"/>
    <w:basedOn w:val="CommentText"/>
    <w:next w:val="CommentText"/>
    <w:semiHidden/>
    <w:rsid w:val="00D82B85"/>
    <w:rPr>
      <w:b/>
      <w:bCs/>
    </w:rPr>
  </w:style>
  <w:style w:type="paragraph" w:customStyle="1" w:styleId="Odstavec10">
    <w:name w:val="Odstavec_(1)"/>
    <w:basedOn w:val="BodyText"/>
    <w:rsid w:val="00EB4E4D"/>
    <w:pPr>
      <w:tabs>
        <w:tab w:val="num" w:pos="928"/>
      </w:tabs>
      <w:ind w:left="-141" w:firstLine="709"/>
      <w:jc w:val="both"/>
    </w:pPr>
    <w:rPr>
      <w:lang w:val="cs-CZ"/>
    </w:rPr>
  </w:style>
  <w:style w:type="paragraph" w:customStyle="1" w:styleId="Odstaveca">
    <w:name w:val="Odstavec_a)"/>
    <w:basedOn w:val="BodyText"/>
    <w:rsid w:val="00EB4E4D"/>
    <w:pPr>
      <w:numPr>
        <w:numId w:val="25"/>
      </w:numPr>
      <w:tabs>
        <w:tab w:val="clear" w:pos="786"/>
        <w:tab w:val="num" w:pos="1361"/>
      </w:tabs>
      <w:ind w:left="1361" w:hanging="368"/>
      <w:jc w:val="both"/>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187</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ÚŘEDNÍ  SDĚLENÍ</vt:lpstr>
    </vt:vector>
  </TitlesOfParts>
  <Company>CNB</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ÚŘEDNÍ  SDĚLENÍ</dc:title>
  <dc:creator>Michael Melisik</dc:creator>
  <dc:description>uredni sdeleni o vydani druhe verze Pravidel pro primarni prodej - 16.6.1998</dc:description>
  <cp:lastModifiedBy>Mochán Jaromír</cp:lastModifiedBy>
  <cp:revision>8</cp:revision>
  <cp:lastPrinted>2022-07-13T14:18:00Z</cp:lastPrinted>
  <dcterms:created xsi:type="dcterms:W3CDTF">2016-01-06T13:39:00Z</dcterms:created>
  <dcterms:modified xsi:type="dcterms:W3CDTF">2022-07-13T14:23:00Z</dcterms:modified>
</cp:coreProperties>
</file>